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866A63">
      <w:r>
        <w:rPr>
          <w:noProof/>
        </w:rPr>
        <mc:AlternateContent>
          <mc:Choice Requires="wps">
            <w:drawing>
              <wp:anchor distT="0" distB="0" distL="114300" distR="114300" simplePos="0" relativeHeight="251649536" behindDoc="0" locked="0" layoutInCell="1" allowOverlap="1" wp14:anchorId="3437A636" wp14:editId="55F0302B">
                <wp:simplePos x="0" y="0"/>
                <wp:positionH relativeFrom="page">
                  <wp:posOffset>4019550</wp:posOffset>
                </wp:positionH>
                <wp:positionV relativeFrom="page">
                  <wp:posOffset>3352165</wp:posOffset>
                </wp:positionV>
                <wp:extent cx="3200400" cy="3076575"/>
                <wp:effectExtent l="0" t="0" r="0" b="9525"/>
                <wp:wrapNone/>
                <wp:docPr id="24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margin-left:316.5pt;margin-top:263.95pt;width:252pt;height:242.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CQuwIAAMMFAAAOAAAAZHJzL2Uyb0RvYy54bWysVMlu2zAQvRfoPxC8K1osLxIiB4llFQXS&#10;BUj6AbRIWUQkUiFpy2nRf++QshwnQYGirQ7EiDN8s72Zy6tD26A9U5pLkeHwIsCIiVJSLrYZ/nZf&#10;eAuMtCGCkkYKluEnpvHV8v27y75LWSRr2VCmEIAInfZdhmtjutT3dVmzlugL2TEBykqqlhj4VVuf&#10;KtIDetv4URDM/F4q2ilZMq3hNh+UeOnwq4qV5ktVaWZQk2GIzbhTuXNjT395SdKtIl3Ny2MY5C+i&#10;aAkX4PQElRND0E7xN1AtL5XUsjIXpWx9WVW8ZC4HyCYMXmVzV5OOuVygOLo7lUn/P9jy8/6rQpxm&#10;OIoTjARpoUn37GDQjTygMJ7YCvWdTsHwrgNTcwAFdNplq7tbWT5oJOSqJmLLrpWSfc0IhQhD+9I/&#10;ezrgaAuy6T9JCo7IzkgHdKhUa8sHBUGADp16OnXHBlPC5QT6HQegKkE3Ceaz6XzqfJB0fN4pbT4w&#10;2SIrZFhB+x082d9qY8Mh6WhivQlZ8KZxFGjEiwswHG7AOTy1OhuG6+iPJEjWi/Ui9uJotvbiIM+9&#10;62IVe7MinE/zSb5a5eFP6zeM05pTyoR1M7IrjP+se0eeD7w48UvLhlMLZ0PSartZNQrtCbC7cN+x&#10;IGdm/sswXBEgl1cphVEc3ESJV8wWcy8u4qmXzIOFF4TJTTIL4iTOi5cp3XLB/j0l1Gc4mUbTgU2/&#10;zS1w39vcSNpyA/uj4W2GFycjkloOrgV1rTWEN4N8Vgob/nMpoN1jox1jLUkHujZcPDB6f9gc3JAA&#10;+zR7PJLbcnsj6RMQWkmgGyhhE4JQS/Udox62Sob1444ohlHzUcBQgIkZBTUKm1EgooSnGTYYDeLK&#10;DKtq1ym+rQF5GDshr2FwKu4o/RzFcdxgU7jMjlvNrqLzf2f1vHuXvwAAAP//AwBQSwMEFAAGAAgA&#10;AAAhADP1k8jjAAAADQEAAA8AAABkcnMvZG93bnJldi54bWxMj8FOwzAQRO9I/IO1SL1ROwmkNMSp&#10;qgpOSIg0HDg68TaJGq9D7Lbh73FPcNvdGc2+yTezGdgZJ9dbkhAtBTCkxuqeWgmf1ev9EzDnFWk1&#10;WEIJP+hgU9ze5CrT9kIlnve+ZSGEXKYkdN6PGeeu6dAot7QjUtAOdjLKh3VquZ7UJYSbgcdCpNyo&#10;nsKHTo2467A57k9GwvaLypf++73+KA9lX1VrQW/pUcrF3bx9BuZx9n9muOIHdCgCU21PpB0bJKRJ&#10;Erp4CY/xag3s6oiSVTjVYRJR/AC8yPn/FsUvAAAA//8DAFBLAQItABQABgAIAAAAIQC2gziS/gAA&#10;AOEBAAATAAAAAAAAAAAAAAAAAAAAAABbQ29udGVudF9UeXBlc10ueG1sUEsBAi0AFAAGAAgAAAAh&#10;ADj9If/WAAAAlAEAAAsAAAAAAAAAAAAAAAAALwEAAF9yZWxzLy5yZWxzUEsBAi0AFAAGAAgAAAAh&#10;AK65sJC7AgAAwwUAAA4AAAAAAAAAAAAAAAAALgIAAGRycy9lMm9Eb2MueG1sUEsBAi0AFAAGAAgA&#10;AAAhADP1k8jjAAAADQEAAA8AAAAAAAAAAAAAAAAAFQUAAGRycy9kb3ducmV2LnhtbFBLBQYAAAAA&#10;BAAEAPMAAAAl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25984" behindDoc="0" locked="0" layoutInCell="1" allowOverlap="1" wp14:anchorId="39339390" wp14:editId="0AB0C0C6">
                <wp:simplePos x="0" y="0"/>
                <wp:positionH relativeFrom="page">
                  <wp:posOffset>4155440</wp:posOffset>
                </wp:positionH>
                <wp:positionV relativeFrom="page">
                  <wp:posOffset>2304415</wp:posOffset>
                </wp:positionV>
                <wp:extent cx="2983230" cy="673100"/>
                <wp:effectExtent l="0" t="0" r="7620" b="12700"/>
                <wp:wrapNone/>
                <wp:docPr id="2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767" w:rsidRPr="00557F55" w:rsidRDefault="00577767" w:rsidP="00557F55">
                            <w:pPr>
                              <w:pStyle w:val="Heading3"/>
                            </w:pPr>
                            <w:r w:rsidRPr="00557F55">
                              <w:t xml:space="preserve">Inside </w:t>
                            </w:r>
                            <w:r w:rsidR="00261810" w:rsidRPr="00557F55">
                              <w:t>This Issue</w:t>
                            </w:r>
                          </w:p>
                          <w:p w:rsidR="00577767" w:rsidRPr="006A421A" w:rsidRDefault="00CB2D15" w:rsidP="006A421A">
                            <w:pPr>
                              <w:pStyle w:val="BodyTextIndent"/>
                            </w:pPr>
                            <w:r w:rsidRPr="006A421A">
                              <w:t xml:space="preserve">Getting </w:t>
                            </w:r>
                            <w:r w:rsidR="00ED702C" w:rsidRPr="006A421A">
                              <w:t>Started</w:t>
                            </w:r>
                            <w:r w:rsidR="00471D18" w:rsidRPr="006A421A">
                              <w:tab/>
                            </w:r>
                            <w:r w:rsidRPr="006A421A">
                              <w:t>1</w:t>
                            </w:r>
                          </w:p>
                          <w:p w:rsidR="00577767" w:rsidRPr="000A61EC" w:rsidRDefault="00192F45" w:rsidP="006A421A">
                            <w:pPr>
                              <w:pStyle w:val="BodyTextIndent"/>
                              <w:rPr>
                                <w:rFonts w:ascii="Lucida Sans Unicode" w:hAnsi="Lucida Sans Unicode" w:cs="Lucida Sans Unicode"/>
                              </w:rPr>
                            </w:pPr>
                            <w:r>
                              <w:t>Five Things Salespeople Should Never Do</w:t>
                            </w:r>
                            <w:r w:rsidR="00471D18">
                              <w:rPr>
                                <w:rFonts w:ascii="Lucida Sans Unicode" w:hAnsi="Lucida Sans Unicode" w:cs="Lucida Sans Unicode"/>
                              </w:rPr>
                              <w:tab/>
                            </w:r>
                            <w:r w:rsidR="00CB2D15">
                              <w:rPr>
                                <w:rFonts w:ascii="Lucida Sans Unicode" w:hAnsi="Lucida Sans Unicode" w:cs="Lucida Sans Unicode"/>
                              </w:rPr>
                              <w:t>1</w:t>
                            </w:r>
                            <w:r w:rsidR="009B1E0B">
                              <w:rPr>
                                <w:rFonts w:ascii="Lucida Sans Unicode" w:hAnsi="Lucida Sans Unicode" w:cs="Lucida Sans Unicode"/>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327.2pt;margin-top:181.45pt;width:234.9pt;height:5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GH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CJUactNCkRzpodCcGNJuZAvWdSsDvoQNPPcA+NNomq7p7UXxXiIt1TfiO3kop+pqSEgj65qb7&#10;4uqIowzItv8kSohD9lpYoKGSrake1AMBOjTq6dQcw6WAzSCOZsEMjgo4Wyxnvme755Jkut1JpT9Q&#10;0SJjpFhC8y06OdwrbdiQZHIxwbjIWdNYATT8YgMcxx2IDVfNmWFh+/kce/Em2kShEwaLjRN6Webc&#10;5uvQWeT+cp7NsvU683+ZuH6Y1KwsKTdhJm354Z/17qjyURUndSnRsNLAGUpK7rbrRqIDAW3n9rM1&#10;h5Ozm3tJwxYBcnmVkh+E3l0QO/kiWjphHs6deOlFjufHd/HCC+Mwyy9Tumec/ntKqE9xPA/mo5jO&#10;pF/l5tnvbW4kaZmG6dGwNsXRyYkkRoIbXtrWasKa0X5RCkP/XApo99RoK1ij0VGtetgO9nFYNRsx&#10;b0X5BAqWAgQGWoTJB0Yt5E+MepgiKVY/9kRSjJqPHF6BGTmTISdjOxmEF3A1xRqj0VzrcTTtO8l2&#10;NSBP7+wWXkrOrIjPLI7vCyaDzeU4xczoeflvvc6zdvUbAAD//wMAUEsDBBQABgAIAAAAIQDHddFU&#10;3gAAAAwBAAAPAAAAZHJzL2Rvd25yZXYueG1sTI+xTsMwEEB3JP7BOiQWRB2bEDUhToUQLGwUFjY3&#10;PpII+xzFbhL69bgTjKd7eveu3q3OshmnMHhSIDYZMKTWm4E6BR/vL7dbYCFqMtp6QgU/GGDXXF7U&#10;ujJ+oTec97FjSUKh0gr6GMeK89D26HTY+BEp7b785HRM49RxM+klyZ3lMssK7vRA6UKvR3zqsf3e&#10;H52CYn0eb15LlMuptTN9noSIKJS6vlofH4BFXOMfDOf8lA5Najr4I5nAbHLc53lCFdwVsgR2JoTM&#10;JbCDgrzYlsCbmv9/ovkFAAD//wMAUEsBAi0AFAAGAAgAAAAhALaDOJL+AAAA4QEAABMAAAAAAAAA&#10;AAAAAAAAAAAAAFtDb250ZW50X1R5cGVzXS54bWxQSwECLQAUAAYACAAAACEAOP0h/9YAAACUAQAA&#10;CwAAAAAAAAAAAAAAAAAvAQAAX3JlbHMvLnJlbHNQSwECLQAUAAYACAAAACEAocWhh7MCAACzBQAA&#10;DgAAAAAAAAAAAAAAAAAuAgAAZHJzL2Uyb0RvYy54bWxQSwECLQAUAAYACAAAACEAx3XRVN4AAAAM&#10;AQAADwAAAAAAAAAAAAAAAAANBQAAZHJzL2Rvd25yZXYueG1sUEsFBgAAAAAEAAQA8wAAABgGAAAA&#10;AA==&#10;" filled="f" stroked="f">
                <v:textbox style="mso-fit-shape-to-text:t" inset="0,0,0,0">
                  <w:txbxContent>
                    <w:p w:rsidR="00577767" w:rsidRPr="00557F55" w:rsidRDefault="00577767" w:rsidP="00557F55">
                      <w:pPr>
                        <w:pStyle w:val="Heading3"/>
                      </w:pPr>
                      <w:r w:rsidRPr="00557F55">
                        <w:t xml:space="preserve">Inside </w:t>
                      </w:r>
                      <w:r w:rsidR="00261810" w:rsidRPr="00557F55">
                        <w:t>This Issue</w:t>
                      </w:r>
                    </w:p>
                    <w:p w:rsidR="00577767" w:rsidRPr="006A421A" w:rsidRDefault="00CB2D15" w:rsidP="006A421A">
                      <w:pPr>
                        <w:pStyle w:val="BodyTextIndent"/>
                      </w:pPr>
                      <w:r w:rsidRPr="006A421A">
                        <w:t xml:space="preserve">Getting </w:t>
                      </w:r>
                      <w:r w:rsidR="00ED702C" w:rsidRPr="006A421A">
                        <w:t>Started</w:t>
                      </w:r>
                      <w:r w:rsidR="00471D18" w:rsidRPr="006A421A">
                        <w:tab/>
                      </w:r>
                      <w:r w:rsidRPr="006A421A">
                        <w:t>1</w:t>
                      </w:r>
                    </w:p>
                    <w:p w:rsidR="00577767" w:rsidRPr="000A61EC" w:rsidRDefault="00192F45" w:rsidP="006A421A">
                      <w:pPr>
                        <w:pStyle w:val="BodyTextIndent"/>
                        <w:rPr>
                          <w:rFonts w:ascii="Lucida Sans Unicode" w:hAnsi="Lucida Sans Unicode" w:cs="Lucida Sans Unicode"/>
                        </w:rPr>
                      </w:pPr>
                      <w:r>
                        <w:t>Five Things Salespeople Should Never Do</w:t>
                      </w:r>
                      <w:r w:rsidR="00471D18">
                        <w:rPr>
                          <w:rFonts w:ascii="Lucida Sans Unicode" w:hAnsi="Lucida Sans Unicode" w:cs="Lucida Sans Unicode"/>
                        </w:rPr>
                        <w:tab/>
                      </w:r>
                      <w:r w:rsidR="00CB2D15">
                        <w:rPr>
                          <w:rFonts w:ascii="Lucida Sans Unicode" w:hAnsi="Lucida Sans Unicode" w:cs="Lucida Sans Unicode"/>
                        </w:rPr>
                        <w:t>1</w:t>
                      </w:r>
                      <w:r w:rsidR="009B1E0B">
                        <w:rPr>
                          <w:rFonts w:ascii="Lucida Sans Unicode" w:hAnsi="Lucida Sans Unicode" w:cs="Lucida Sans Unicode"/>
                        </w:rPr>
                        <w:t>-3</w:t>
                      </w:r>
                    </w:p>
                  </w:txbxContent>
                </v:textbox>
                <w10:wrap anchorx="page" anchory="page"/>
              </v:shape>
            </w:pict>
          </mc:Fallback>
        </mc:AlternateContent>
      </w:r>
      <w:r>
        <w:rPr>
          <w:noProof/>
        </w:rPr>
        <mc:AlternateContent>
          <mc:Choice Requires="wps">
            <w:drawing>
              <wp:anchor distT="0" distB="0" distL="114300" distR="114300" simplePos="0" relativeHeight="251681280" behindDoc="0" locked="0" layoutInCell="1" allowOverlap="1" wp14:anchorId="39E02E04" wp14:editId="6852313B">
                <wp:simplePos x="0" y="0"/>
                <wp:positionH relativeFrom="page">
                  <wp:posOffset>4019550</wp:posOffset>
                </wp:positionH>
                <wp:positionV relativeFrom="page">
                  <wp:posOffset>2238375</wp:posOffset>
                </wp:positionV>
                <wp:extent cx="3276600" cy="895350"/>
                <wp:effectExtent l="0" t="0" r="19050" b="19050"/>
                <wp:wrapNone/>
                <wp:docPr id="24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895350"/>
                        </a:xfrm>
                        <a:prstGeom prst="rect">
                          <a:avLst/>
                        </a:prstGeom>
                        <a:noFill/>
                        <a:ln w="9525">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5pt;margin-top:176.25pt;width:258pt;height:7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iqdwIAAO8EAAAOAAAAZHJzL2Uyb0RvYy54bWysVF1v2yAUfZ+0/4B4T/0RO02sOlUVJ9Ok&#10;bqvW7QcQwDEaBg9InK7af98Fx1m6vkzTeMAXc7mcc++53NweW4kO3FihVYmTqxgjrqhmQu1K/PXL&#10;ZjLHyDqiGJFa8RI/cYtvl2/f3PRdwVPdaMm4QRBE2aLvStw41xVRZGnDW2KvdMcVbNbatMTB0uwi&#10;ZkgP0VsZpXE8i3ptWGc05dbC32rYxMsQv645dZ/q2nKHZIkBmwuzCfPWz9HyhhQ7Q7pG0BMM8g8o&#10;WiIUXHoOVRFH0N6IV6FaQY22unZXVLeRrmtBeeAAbJL4DzaPDel44ALJsd05Tfb/haUfDw8GCVbi&#10;NMsxUqSFIn2GtBG1kxyl+cKnqO9sAZ6P3YPxJG13r+k3i5ReNeDH74zRfcMJA2CJ949eHPALC0fR&#10;tv+gGcQne6dDto61aX1AyAM6hqI8nYvCjw5R+DlNr2ezGGpHYW++yKd5qFpEivF0Z6x7x3WLvFFi&#10;A+hDdHK4t86jIcXo4i9TeiOkDIWXCvUlXuRpHg5YLQXzm4Gk2W1X0qADAenMYEyngRrQv3RrhQMB&#10;S9ECuNiPQVI+G2vFwi2OCDnYgEQqHxzIAbaTNQjleREv1vP1PJtk6Ww9yeKqmtxtVtlktkmu82pa&#10;rVZV8tPjTLKiEYxx5aGOok2yvxPFqX0GuZ1l+4KSvWS+CeM18+gljJBlYDV+A7sgA1/5QUFbzZ5A&#10;BUYPXQivBhiNNj8w6qEDS2y/74nhGMn3CpTk23U0zGhsR4MoCkdL7DAazJUb2nrfGbFrIHISaqr0&#10;HaitFkEIXokDipNGoasC4tML4Nv2ch28fr9Ty18AAAD//wMAUEsDBBQABgAIAAAAIQAbG9og4wAA&#10;AAwBAAAPAAAAZHJzL2Rvd25yZXYueG1sTI9BT4NAEIXvJv6HzZh4s0tLIS0yNNrGQ+tBW028LjAF&#10;lJ1Fdlvw37s96fHNe3nzvXQ16lacqbeNYYTpJABBXJiy4Qrh/e3pbgHCOsWlag0Twg9ZWGXXV6lK&#10;SjPwns4HVwlfwjZRCLVzXSKlLWrSyk5MR+y9o+m1cl72lSx7Nfhy3cpZEMRSq4b9h1p1tK6p+Dqc&#10;NMJiHW+2x8fX3XO+V1U8RJuPl+9PxNub8eEehKPR/YXhgu/RIfNMuTlxaUWLEIeh3+IQwmgWgbgk&#10;pvOlP+UI82UYgcxS+X9E9gsAAP//AwBQSwECLQAUAAYACAAAACEAtoM4kv4AAADhAQAAEwAAAAAA&#10;AAAAAAAAAAAAAAAAW0NvbnRlbnRfVHlwZXNdLnhtbFBLAQItABQABgAIAAAAIQA4/SH/1gAAAJQB&#10;AAALAAAAAAAAAAAAAAAAAC8BAABfcmVscy8ucmVsc1BLAQItABQABgAIAAAAIQCLifiqdwIAAO8E&#10;AAAOAAAAAAAAAAAAAAAAAC4CAABkcnMvZTJvRG9jLnhtbFBLAQItABQABgAIAAAAIQAbG9og4wAA&#10;AAwBAAAPAAAAAAAAAAAAAAAAANEEAABkcnMvZG93bnJldi54bWxQSwUGAAAAAAQABADzAAAA4QUA&#10;AAAA&#10;" filled="f" strokecolor="#663">
                <v:textbox inset="0,0,0,0"/>
                <w10:wrap anchorx="page" anchory="page"/>
              </v:rect>
            </w:pict>
          </mc:Fallback>
        </mc:AlternateContent>
      </w:r>
      <w:r w:rsidR="003469F7">
        <w:rPr>
          <w:noProof/>
        </w:rPr>
        <mc:AlternateContent>
          <mc:Choice Requires="wps">
            <w:drawing>
              <wp:anchor distT="0" distB="0" distL="114300" distR="114300" simplePos="0" relativeHeight="251685376" behindDoc="0" locked="0" layoutInCell="1" allowOverlap="1" wp14:anchorId="10DFBBEA" wp14:editId="7238B1C2">
                <wp:simplePos x="0" y="0"/>
                <wp:positionH relativeFrom="page">
                  <wp:posOffset>6069330</wp:posOffset>
                </wp:positionH>
                <wp:positionV relativeFrom="page">
                  <wp:posOffset>833120</wp:posOffset>
                </wp:positionV>
                <wp:extent cx="1238885" cy="809625"/>
                <wp:effectExtent l="1905" t="4445" r="0" b="0"/>
                <wp:wrapNone/>
                <wp:docPr id="2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4B3" w:rsidRPr="00D93FCF" w:rsidRDefault="00DF3924" w:rsidP="00E334B3">
                            <w:r>
                              <w:rPr>
                                <w:noProof/>
                              </w:rPr>
                              <w:drawing>
                                <wp:inline distT="0" distB="0" distL="0" distR="0" wp14:anchorId="5D411601" wp14:editId="24F60566">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8"/>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28" type="#_x0000_t202" style="position:absolute;margin-left:477.9pt;margin-top:65.6pt;width:97.55pt;height:63.7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cfrw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yE0CpOOmjSAx01uhUjCqLYVGjoVQqO9z246hEOoNOWrervRPldIS7WDeE7upJSDA0lFWTom5vu&#10;2dUJRxmQ7fBJVBCIPGphgcZadqZ8UBAE6NCpp2N3TDKlCRlcxnG8wKiEs9hLomBhQ5B0vt1LpT9Q&#10;0SFjZFhC9y062d8pbbIh6exignFRsLa1Cmj5iw1wnHYgNlw1ZyYL29CfiZds4k0cOmEQbZzQy3Nn&#10;VaxDJyr8q0V+ma/Xuf9s4vph2rCqotyEmcXlh3/WvIPMJ1kc5aVEyyoDZ1JScrddtxLtCYi7sN+h&#10;IGdu7ss0bBGAyytKfhB6t0HiFFF85YRFuHCSKy92PD+5TSIvTMK8eEnpjnH675TQkOFkAX20dH7L&#10;zbPfW24k7ZiG8dGyzijCfMaJpEaCG15ZWxPWTvZZKUz6p1JAu+dGW8EajU5q1eN2nF6HATZi3orq&#10;CRQsBQgMZAqjD4xGyB8YDTBGMsxhzmHUfuTwBszEmQ05G9vZILyEixnWGE3mWk+T6bGXbNcA7vzK&#10;VvBOCmYlfMrh8LpgMFgmhyFmJs/5v/U6jdrlLwAAAP//AwBQSwMEFAAGAAgAAAAhAGT5kvbeAAAA&#10;DAEAAA8AAABkcnMvZG93bnJldi54bWxMjzFPwzAUhHck/oP1KrFRJ0GhaYhToUosbBSExObGr3FU&#10;+zmy3TT597gTjKc73X3X7GZr2IQ+DI4E5OsMGFLn1EC9gK/Pt8cKWIiSlDSOUMCCAXbt/V0ja+Wu&#10;9IHTIfYslVCopQAd41hzHjqNVoa1G5GSd3Leypik77ny8prKreFFlj1zKwdKC1qOuNfYnQ8XK2Az&#10;fzscA+7x5zR1Xg9LZd4XIR5W8+sLsIhz/AvDDT+hQ5uYju5CKjAjYFuWCT0m4ykvgN0SeZltgR0F&#10;FGW1Ad42/P+J9hcAAP//AwBQSwECLQAUAAYACAAAACEAtoM4kv4AAADhAQAAEwAAAAAAAAAAAAAA&#10;AAAAAAAAW0NvbnRlbnRfVHlwZXNdLnhtbFBLAQItABQABgAIAAAAIQA4/SH/1gAAAJQBAAALAAAA&#10;AAAAAAAAAAAAAC8BAABfcmVscy8ucmVsc1BLAQItABQABgAIAAAAIQCM9jcfrwIAALIFAAAOAAAA&#10;AAAAAAAAAAAAAC4CAABkcnMvZTJvRG9jLnhtbFBLAQItABQABgAIAAAAIQBk+ZL23gAAAAwBAAAP&#10;AAAAAAAAAAAAAAAAAAkFAABkcnMvZG93bnJldi54bWxQSwUGAAAAAAQABADzAAAAFAYAAAAA&#10;" filled="f" stroked="f">
                <v:textbox style="mso-fit-shape-to-text:t" inset="0,0,0,0">
                  <w:txbxContent>
                    <w:p w:rsidR="00E334B3" w:rsidRPr="00D93FCF" w:rsidRDefault="00DF3924" w:rsidP="00E334B3">
                      <w:r>
                        <w:rPr>
                          <w:noProof/>
                        </w:rPr>
                        <w:drawing>
                          <wp:inline distT="0" distB="0" distL="0" distR="0" wp14:anchorId="5D411601" wp14:editId="24F60566">
                            <wp:extent cx="1209675" cy="809625"/>
                            <wp:effectExtent l="19050" t="0" r="9525" b="0"/>
                            <wp:docPr id="6" name="Picture 6" descr="C:\Users\Toni\AppData\Local\Microsoft\Windows\Temporary Internet Files\Content.IE5\9IY10P7W\MP900442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i\AppData\Local\Microsoft\Windows\Temporary Internet Files\Content.IE5\9IY10P7W\MP900442434[1].jpg"/>
                                    <pic:cNvPicPr>
                                      <a:picLocks noChangeAspect="1" noChangeArrowheads="1"/>
                                    </pic:cNvPicPr>
                                  </pic:nvPicPr>
                                  <pic:blipFill>
                                    <a:blip r:embed="rId8"/>
                                    <a:srcRect/>
                                    <a:stretch>
                                      <a:fillRect/>
                                    </a:stretch>
                                  </pic:blipFill>
                                  <pic:spPr bwMode="auto">
                                    <a:xfrm>
                                      <a:off x="0" y="0"/>
                                      <a:ext cx="1209675" cy="809625"/>
                                    </a:xfrm>
                                    <a:prstGeom prst="rect">
                                      <a:avLst/>
                                    </a:prstGeom>
                                    <a:noFill/>
                                    <a:ln w="9525">
                                      <a:noFill/>
                                      <a:miter lim="800000"/>
                                      <a:headEnd/>
                                      <a:tailEnd/>
                                    </a:ln>
                                  </pic:spPr>
                                </pic:pic>
                              </a:graphicData>
                            </a:graphic>
                          </wp:inline>
                        </w:drawing>
                      </w:r>
                    </w:p>
                  </w:txbxContent>
                </v:textbox>
                <w10:wrap anchorx="page" anchory="page"/>
              </v:shape>
            </w:pict>
          </mc:Fallback>
        </mc:AlternateContent>
      </w:r>
      <w:r w:rsidR="003469F7">
        <w:rPr>
          <w:noProof/>
        </w:rPr>
        <mc:AlternateContent>
          <mc:Choice Requires="wps">
            <w:drawing>
              <wp:anchor distT="0" distB="0" distL="114300" distR="114300" simplePos="0" relativeHeight="251682304" behindDoc="0" locked="0" layoutInCell="1" allowOverlap="1" wp14:anchorId="3C88DD9E" wp14:editId="69AACCCA">
                <wp:simplePos x="0" y="0"/>
                <wp:positionH relativeFrom="page">
                  <wp:posOffset>5219700</wp:posOffset>
                </wp:positionH>
                <wp:positionV relativeFrom="page">
                  <wp:posOffset>494030</wp:posOffset>
                </wp:positionV>
                <wp:extent cx="1917065" cy="342900"/>
                <wp:effectExtent l="0" t="0" r="0" b="1270"/>
                <wp:wrapNone/>
                <wp:docPr id="2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E334B3" w:rsidRDefault="005B7866" w:rsidP="00591188">
                            <w:pPr>
                              <w:pStyle w:val="VolumeandIssue"/>
                            </w:pPr>
                            <w:r w:rsidRPr="00E334B3">
                              <w:t xml:space="preserve">Volume </w:t>
                            </w:r>
                            <w:r w:rsidR="0067256C">
                              <w:t>I</w:t>
                            </w:r>
                            <w:r w:rsidRPr="00E334B3">
                              <w:t>, Issue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11pt;margin-top:38.9pt;width:150.9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ultQIAALM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B2GEESctNOmRDhrdiQH5gSlQ36kE9B460NQD3EOjbbKquxfFd4W4WNeE7+itlKKvKSkhQN9Yui9M&#10;RxxlQLb9J1GCH7LXwgINlWxN9aAeCNChUU+n5phYCuMy9udeNMOogLfrMIg92z2XJJN1J5X+QEWL&#10;jJBiCc236ORwr7SJhiSTinHGRc6axhKg4a8uQHG8Ad9gat5MFLafz7EXbxabReiEQbRxQi/LnNt8&#10;HTpR7s9n2XW2Xmf+L+PXD5OalSXlxs3ELT/8s94dWT6y4sQuJRpWGjgTkpK77bqR6ECA27n9bM3h&#10;5azmvg7DFgFyuUjJD0LvLoidPFrMnTAPZ0489xaO58d3ceSFcZjlr1O6Z5z+e0qoT3E8C2Yjmc5B&#10;X+Tm2e9tbiRpmYbt0bA2xYuTEkkMBTe8tK3VhDWj/KIUJvxzKaDdU6MtYQ1HR7bqYTvY4bie5mAr&#10;yidgsBRAMKApbD4QaiF/YtTDFkmx+rEnkmLUfOQwBWblTIKchO0kEF6AaYo1RqO41uNq2neS7WpA&#10;HueMi1uYlIpZEpuRGqM4zhdsBpvLcYuZ1fPy32qdd+3qNwAAAP//AwBQSwMEFAAGAAgAAAAhACIW&#10;c6bgAAAACwEAAA8AAABkcnMvZG93bnJldi54bWxMj8FOg0AQhu8mvsNmTLzZBZq0FFmaxujJxEjx&#10;4HFhp0DKziK7bfHtnZ7sbSbz55/vy7ezHcQZJ987UhAvIhBIjTM9tQq+qrenFIQPmoweHKGCX/Sw&#10;Le7vcp0Zd6ESz/vQCi4hn2kFXQhjJqVvOrTaL9yIxLeDm6wOvE6tNJO+cLkdZBJFK2l1T/yh0yO+&#10;dNgc9yerYPdN5Wv/81F/loeyr6pNRO+ro1KPD/PuGUTAOfyH4YrP6FAwU+1OZLwYFKRJwi5BwXrN&#10;CtdAnCw3IGqelnEKssjlrUPxBwAA//8DAFBLAQItABQABgAIAAAAIQC2gziS/gAAAOEBAAATAAAA&#10;AAAAAAAAAAAAAAAAAABbQ29udGVudF9UeXBlc10ueG1sUEsBAi0AFAAGAAgAAAAhADj9If/WAAAA&#10;lAEAAAsAAAAAAAAAAAAAAAAALwEAAF9yZWxzLy5yZWxzUEsBAi0AFAAGAAgAAAAhAGOcq6W1AgAA&#10;swUAAA4AAAAAAAAAAAAAAAAALgIAAGRycy9lMm9Eb2MueG1sUEsBAi0AFAAGAAgAAAAhACIWc6bg&#10;AAAACwEAAA8AAAAAAAAAAAAAAAAADwUAAGRycy9kb3ducmV2LnhtbFBLBQYAAAAABAAEAPMAAAAc&#10;BgAAAAA=&#10;" filled="f" stroked="f">
                <v:textbox inset="0,0,0,0">
                  <w:txbxContent>
                    <w:p w:rsidR="005B7866" w:rsidRPr="00E334B3" w:rsidRDefault="005B7866" w:rsidP="00591188">
                      <w:pPr>
                        <w:pStyle w:val="VolumeandIssue"/>
                      </w:pPr>
                      <w:r w:rsidRPr="00E334B3">
                        <w:t xml:space="preserve">Volume </w:t>
                      </w:r>
                      <w:r w:rsidR="0067256C">
                        <w:t>I</w:t>
                      </w:r>
                      <w:r w:rsidRPr="00E334B3">
                        <w:t>, Issue 1</w:t>
                      </w:r>
                    </w:p>
                  </w:txbxContent>
                </v:textbox>
                <w10:wrap anchorx="page" anchory="page"/>
              </v:shape>
            </w:pict>
          </mc:Fallback>
        </mc:AlternateContent>
      </w:r>
      <w:r w:rsidR="003469F7">
        <w:rPr>
          <w:noProof/>
        </w:rPr>
        <mc:AlternateContent>
          <mc:Choice Requires="wps">
            <w:drawing>
              <wp:anchor distT="0" distB="0" distL="114300" distR="114300" simplePos="0" relativeHeight="251617792" behindDoc="0" locked="0" layoutInCell="1" allowOverlap="1">
                <wp:simplePos x="0" y="0"/>
                <wp:positionH relativeFrom="page">
                  <wp:posOffset>511810</wp:posOffset>
                </wp:positionH>
                <wp:positionV relativeFrom="page">
                  <wp:posOffset>2616835</wp:posOffset>
                </wp:positionV>
                <wp:extent cx="3120390" cy="3815715"/>
                <wp:effectExtent l="0" t="0" r="0" b="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381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0853E6" w:rsidRDefault="005B7866" w:rsidP="000B49FE">
                            <w:pPr>
                              <w:pStyle w:val="BodyText"/>
                            </w:pPr>
                            <w:r w:rsidRPr="00B150F7">
                              <w:t>The purpo</w:t>
                            </w:r>
                            <w:r w:rsidR="004918AE">
                              <w:t>s</w:t>
                            </w:r>
                            <w:r w:rsidRPr="00B150F7">
                              <w:t xml:space="preserve">e of a newsletter is to provide specialized information </w:t>
                            </w:r>
                            <w:r w:rsidR="003469F7">
                              <w:t>from</w:t>
                            </w:r>
                            <w:r w:rsidRPr="00B150F7">
                              <w:t xml:space="preserve"> </w:t>
                            </w:r>
                            <w:r w:rsidR="00EB7687">
                              <w:t>World Pac Paper</w:t>
                            </w:r>
                            <w:r w:rsidRPr="00B150F7">
                              <w:t xml:space="preserve">. </w:t>
                            </w:r>
                            <w:r w:rsidR="00EB7687">
                              <w:t xml:space="preserve">It is designed to pass along information, which I think can promote </w:t>
                            </w:r>
                            <w:r w:rsidR="003469F7">
                              <w:t>our</w:t>
                            </w:r>
                            <w:r w:rsidR="00EB7687">
                              <w:t xml:space="preserve"> company, help our employees</w:t>
                            </w:r>
                            <w:r w:rsidR="009920AD">
                              <w:t>,</w:t>
                            </w:r>
                            <w:r w:rsidR="00EB7687">
                              <w:t xml:space="preserve"> and </w:t>
                            </w:r>
                            <w:r w:rsidR="003469F7">
                              <w:t>sales force</w:t>
                            </w:r>
                            <w:r w:rsidR="009920AD">
                              <w:t>,</w:t>
                            </w:r>
                            <w:r w:rsidR="00EB7687">
                              <w:t xml:space="preserve"> enhance their activity and augment productivity.  </w:t>
                            </w:r>
                            <w:r w:rsidR="003469F7">
                              <w:t xml:space="preserve">It is also designed to inform our customers about sales trends and business behaviors which may help them within their organizations.  </w:t>
                            </w:r>
                            <w:r w:rsidR="00EB7687">
                              <w:t>As with anything new, there is a beginning and this is it</w:t>
                            </w:r>
                            <w:proofErr w:type="gramStart"/>
                            <w:r w:rsidR="00EB7687">
                              <w:t>!.</w:t>
                            </w:r>
                            <w:proofErr w:type="gramEnd"/>
                            <w:r w:rsidR="00EB7687">
                              <w:t xml:space="preserve">  We try to provide everyone with topical news on the paper an</w:t>
                            </w:r>
                            <w:r w:rsidR="009920AD">
                              <w:t xml:space="preserve">d packaging industry. </w:t>
                            </w:r>
                            <w:r w:rsidR="009920AD" w:rsidRPr="009920AD">
                              <w:t>Much of what you will see</w:t>
                            </w:r>
                            <w:r w:rsidR="009920AD">
                              <w:t xml:space="preserve"> is information based on the ‘Sales Process.’ I have found that everything we do in life involves ‘</w:t>
                            </w:r>
                            <w:r w:rsidR="009920AD" w:rsidRPr="009920AD">
                              <w:rPr>
                                <w:i/>
                              </w:rPr>
                              <w:t>selling</w:t>
                            </w:r>
                            <w:r w:rsidR="009920AD">
                              <w:t xml:space="preserve">.’ </w:t>
                            </w:r>
                            <w:r w:rsidR="009920AD" w:rsidRPr="009920AD">
                              <w:t xml:space="preserve"> </w:t>
                            </w:r>
                            <w:r w:rsidR="00866A63">
                              <w:t>We all do it, some more effectively than others.</w:t>
                            </w:r>
                            <w:r w:rsidR="00EB7687">
                              <w:t xml:space="preserve">  I hope you take the time to read it and understand it is created for you.  This information, not only, bui</w:t>
                            </w:r>
                            <w:r w:rsidR="005B7974">
                              <w:t>lds our brain, but also provides</w:t>
                            </w:r>
                            <w:r w:rsidR="00EB7687">
                              <w:t xml:space="preserve"> valuable information on potential strategic moves to engage and gain business.  I also want you to know that </w:t>
                            </w:r>
                            <w:r w:rsidR="00866A63">
                              <w:t>we are all a part of the ‘</w:t>
                            </w:r>
                            <w:r w:rsidR="00866A63" w:rsidRPr="00866A63">
                              <w:rPr>
                                <w:i/>
                              </w:rPr>
                              <w:t>Sales Process</w:t>
                            </w:r>
                            <w:r w:rsidR="00EB7687">
                              <w:t>.</w:t>
                            </w:r>
                            <w:r w:rsidR="00866A63">
                              <w:t>’</w:t>
                            </w:r>
                            <w:r w:rsidR="00EB7687">
                              <w:t xml:space="preserve">  </w:t>
                            </w:r>
                            <w:r w:rsidR="00866A63">
                              <w:t>In life, as we interact with one another, we communicate our interests and desire to provide information to facilitate our interactions.</w:t>
                            </w:r>
                            <w:r w:rsidR="00EB7687">
                              <w:t xml:space="preserve">  This is a team effort, when the team is successful, we are all successful.  Share your information</w:t>
                            </w:r>
                            <w:r w:rsidR="00866A63">
                              <w:t xml:space="preserve"> in the most effective way possible and watch your interactions gain positive momentum.</w:t>
                            </w:r>
                            <w:r w:rsidR="00EB7687">
                              <w:t xml:space="preserve"> </w:t>
                            </w:r>
                          </w:p>
                          <w:p w:rsidR="007A6666" w:rsidRPr="00B150F7" w:rsidRDefault="000853E6" w:rsidP="000853E6">
                            <w:pPr>
                              <w:pStyle w:val="BodyText"/>
                            </w:pPr>
                            <w:r>
                              <w:t xml:space="preserve">The </w:t>
                            </w:r>
                            <w:r>
                              <w:rPr>
                                <w:i/>
                              </w:rPr>
                              <w:t xml:space="preserve">Notes </w:t>
                            </w:r>
                            <w:r w:rsidR="00192F45">
                              <w:rPr>
                                <w:i/>
                              </w:rPr>
                              <w:t>from the</w:t>
                            </w:r>
                            <w:r>
                              <w:rPr>
                                <w:i/>
                              </w:rPr>
                              <w:t xml:space="preserve"> Chair </w:t>
                            </w:r>
                            <w:r>
                              <w:t>is not different, in that it is designed to provide information and information is important. I will use this publication to provide winning tips and best practices so we can all be prepared to gain that next opportunity.  I welcome you</w:t>
                            </w:r>
                            <w:r w:rsidR="005B7974">
                              <w:t>r</w:t>
                            </w:r>
                            <w:r>
                              <w:t xml:space="preserve"> input and thoughts, so let’s get engaged and make it happen! </w:t>
                            </w:r>
                          </w:p>
                          <w:p w:rsidR="000A3FF4" w:rsidRDefault="000A3FF4" w:rsidP="000B49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40.3pt;margin-top:206.05pt;width:245.7pt;height:300.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erw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Q4w4aaFJj3TQ6E4MyA9NgfpOJeD30IGnHmAfGm3Jqu5eFF8V4mJdE76jt1KKvqakhAR9c9M9&#10;uzriKAOy7T+IEuKQvRYWaKhka6oH9UCADo16OjXH5FLA5swPvFkMRwWczSJ/vvTnNgZJpuudVPod&#10;FS0yRooldN/Ck8O90iYdkkwuJhoXOWsaq4CGX2yA47gDweGqOTNp2Ib+iL14E22i0AmDxcYJvSxz&#10;bvN16CxyfznPZtl6nfk/TVw/TGpWlpSbMJO4/PDPmneU+SiLk7yUaFhp4ExKSu6260aiAwFx5/Y7&#10;FuTMzb1MwxYBuLyg5AehdxfETr6Ilk6Yh3MnXnqR4/nxXbzwwjjM8ktK94zTf6eE+hTH82A+qum3&#10;3Dz7veZGkpZpGB8Na1McnZxIYjS44aVtrSasGe2zUpj0n0sB7Z4abRVrRDrKVQ/bAVCMjLeifALt&#10;SgHKAhXCzAOjFvI7Rj3MjxSrb3siKUbNew76N8NmMuRkbCeD8AKuplhjNJprPQ6lfSfZrgbk8YVx&#10;cQtvpGJWvc9ZHF8WzARL4ji/zNA5/7dez1N29QsAAP//AwBQSwMEFAAGAAgAAAAhADY0LBfgAAAA&#10;CwEAAA8AAABkcnMvZG93bnJldi54bWxMj8FOwzAQRO9I/IO1SNyonQChTeNUFYITEmoaDhyd2E2s&#10;xusQu234e5YTHFf7NPOm2MxuYGczBetRQrIQwAy2XlvsJHzUr3dLYCEq1GrwaCR8mwCb8vqqULn2&#10;F6zMeR87RiEYciWhj3HMOQ9tb5wKCz8apN/BT05FOqeO60ldKNwNPBUi405ZpIZejea5N+1xf3IS&#10;tp9Yvdiv92ZXHSpb1yuBb9lRytubebsGFs0c/2D41Sd1KMmp8SfUgQ0SliIjUsJDkibACHh8Smlc&#10;Q6RI7gXwsuD/N5Q/AAAA//8DAFBLAQItABQABgAIAAAAIQC2gziS/gAAAOEBAAATAAAAAAAAAAAA&#10;AAAAAAAAAABbQ29udGVudF9UeXBlc10ueG1sUEsBAi0AFAAGAAgAAAAhADj9If/WAAAAlAEAAAsA&#10;AAAAAAAAAAAAAAAALwEAAF9yZWxzLy5yZWxzUEsBAi0AFAAGAAgAAAAhAJ/nr96vAgAArQUAAA4A&#10;AAAAAAAAAAAAAAAALgIAAGRycy9lMm9Eb2MueG1sUEsBAi0AFAAGAAgAAAAhADY0LBfgAAAACwEA&#10;AA8AAAAAAAAAAAAAAAAACQUAAGRycy9kb3ducmV2LnhtbFBLBQYAAAAABAAEAPMAAAAWBgAAAAA=&#10;" filled="f" stroked="f">
                <v:textbox inset="0,0,0,0">
                  <w:txbxContent>
                    <w:p w:rsidR="000853E6" w:rsidRDefault="005B7866" w:rsidP="000B49FE">
                      <w:pPr>
                        <w:pStyle w:val="BodyText"/>
                      </w:pPr>
                      <w:r w:rsidRPr="00B150F7">
                        <w:t>The purpo</w:t>
                      </w:r>
                      <w:r w:rsidR="004918AE">
                        <w:t>s</w:t>
                      </w:r>
                      <w:r w:rsidRPr="00B150F7">
                        <w:t xml:space="preserve">e of a newsletter is to provide specialized information </w:t>
                      </w:r>
                      <w:r w:rsidR="003469F7">
                        <w:t>from</w:t>
                      </w:r>
                      <w:r w:rsidRPr="00B150F7">
                        <w:t xml:space="preserve"> </w:t>
                      </w:r>
                      <w:r w:rsidR="00EB7687">
                        <w:t>World Pac Paper</w:t>
                      </w:r>
                      <w:r w:rsidRPr="00B150F7">
                        <w:t xml:space="preserve">. </w:t>
                      </w:r>
                      <w:r w:rsidR="00EB7687">
                        <w:t xml:space="preserve">It is designed to pass along information, which I think can promote </w:t>
                      </w:r>
                      <w:r w:rsidR="003469F7">
                        <w:t>our</w:t>
                      </w:r>
                      <w:r w:rsidR="00EB7687">
                        <w:t xml:space="preserve"> company, help our employees</w:t>
                      </w:r>
                      <w:r w:rsidR="009920AD">
                        <w:t>,</w:t>
                      </w:r>
                      <w:r w:rsidR="00EB7687">
                        <w:t xml:space="preserve"> and </w:t>
                      </w:r>
                      <w:r w:rsidR="003469F7">
                        <w:t>sales force</w:t>
                      </w:r>
                      <w:r w:rsidR="009920AD">
                        <w:t>,</w:t>
                      </w:r>
                      <w:r w:rsidR="00EB7687">
                        <w:t xml:space="preserve"> enhance their activity and augment productivity.  </w:t>
                      </w:r>
                      <w:r w:rsidR="003469F7">
                        <w:t xml:space="preserve">It is also designed to inform our customers about sales trends and business behaviors which may help them within their organizations.  </w:t>
                      </w:r>
                      <w:r w:rsidR="00EB7687">
                        <w:t>As with anything new, there is a beginning and this is it</w:t>
                      </w:r>
                      <w:proofErr w:type="gramStart"/>
                      <w:r w:rsidR="00EB7687">
                        <w:t>!.</w:t>
                      </w:r>
                      <w:proofErr w:type="gramEnd"/>
                      <w:r w:rsidR="00EB7687">
                        <w:t xml:space="preserve">  We try to provide everyone with topical news on the paper an</w:t>
                      </w:r>
                      <w:r w:rsidR="009920AD">
                        <w:t xml:space="preserve">d packaging industry. </w:t>
                      </w:r>
                      <w:r w:rsidR="009920AD" w:rsidRPr="009920AD">
                        <w:t>Much of what you will see</w:t>
                      </w:r>
                      <w:r w:rsidR="009920AD">
                        <w:t xml:space="preserve"> is information based on the ‘Sales Process.’ I have found that everything we do in life involves ‘</w:t>
                      </w:r>
                      <w:r w:rsidR="009920AD" w:rsidRPr="009920AD">
                        <w:rPr>
                          <w:i/>
                        </w:rPr>
                        <w:t>selling</w:t>
                      </w:r>
                      <w:r w:rsidR="009920AD">
                        <w:t xml:space="preserve">.’ </w:t>
                      </w:r>
                      <w:r w:rsidR="009920AD" w:rsidRPr="009920AD">
                        <w:t xml:space="preserve"> </w:t>
                      </w:r>
                      <w:r w:rsidR="00866A63">
                        <w:t>We all do it, some more effectively than others.</w:t>
                      </w:r>
                      <w:r w:rsidR="00EB7687">
                        <w:t xml:space="preserve">  I hope you take the time to read it and understand it is created for you.  This information, not only, bui</w:t>
                      </w:r>
                      <w:r w:rsidR="005B7974">
                        <w:t>lds our brain, but also provides</w:t>
                      </w:r>
                      <w:r w:rsidR="00EB7687">
                        <w:t xml:space="preserve"> valuable information on potential strategic moves to engage and gain business.  I also want you to know that </w:t>
                      </w:r>
                      <w:r w:rsidR="00866A63">
                        <w:t>we are all a part of the ‘</w:t>
                      </w:r>
                      <w:r w:rsidR="00866A63" w:rsidRPr="00866A63">
                        <w:rPr>
                          <w:i/>
                        </w:rPr>
                        <w:t>Sales Process</w:t>
                      </w:r>
                      <w:r w:rsidR="00EB7687">
                        <w:t>.</w:t>
                      </w:r>
                      <w:r w:rsidR="00866A63">
                        <w:t>’</w:t>
                      </w:r>
                      <w:r w:rsidR="00EB7687">
                        <w:t xml:space="preserve">  </w:t>
                      </w:r>
                      <w:r w:rsidR="00866A63">
                        <w:t>In life, as we interact with one another, we communicate our interests and desire to provide information to facilitate our interactions.</w:t>
                      </w:r>
                      <w:r w:rsidR="00EB7687">
                        <w:t xml:space="preserve">  This is a team effort, when the team is successful, we are all successful.  Share your information</w:t>
                      </w:r>
                      <w:r w:rsidR="00866A63">
                        <w:t xml:space="preserve"> in the most effective way possible and watch your interactions gain positive momentum.</w:t>
                      </w:r>
                      <w:r w:rsidR="00EB7687">
                        <w:t xml:space="preserve"> </w:t>
                      </w:r>
                    </w:p>
                    <w:p w:rsidR="007A6666" w:rsidRPr="00B150F7" w:rsidRDefault="000853E6" w:rsidP="000853E6">
                      <w:pPr>
                        <w:pStyle w:val="BodyText"/>
                      </w:pPr>
                      <w:r>
                        <w:t xml:space="preserve">The </w:t>
                      </w:r>
                      <w:r>
                        <w:rPr>
                          <w:i/>
                        </w:rPr>
                        <w:t xml:space="preserve">Notes </w:t>
                      </w:r>
                      <w:r w:rsidR="00192F45">
                        <w:rPr>
                          <w:i/>
                        </w:rPr>
                        <w:t>from the</w:t>
                      </w:r>
                      <w:r>
                        <w:rPr>
                          <w:i/>
                        </w:rPr>
                        <w:t xml:space="preserve"> Chair </w:t>
                      </w:r>
                      <w:r>
                        <w:t>is not different, in that it is designed to provide information and information is important. I will use this publication to provide winning tips and best practices so we can all be prepared to gain that next opportunity.  I welcome you</w:t>
                      </w:r>
                      <w:r w:rsidR="005B7974">
                        <w:t>r</w:t>
                      </w:r>
                      <w:r>
                        <w:t xml:space="preserve"> input and thoughts, so let’s get engaged and make it happen! </w:t>
                      </w:r>
                    </w:p>
                    <w:p w:rsidR="000A3FF4" w:rsidRDefault="000A3FF4" w:rsidP="000B49FE"/>
                  </w:txbxContent>
                </v:textbox>
                <w10:wrap anchorx="page" anchory="page"/>
              </v:shape>
            </w:pict>
          </mc:Fallback>
        </mc:AlternateContent>
      </w:r>
      <w:r w:rsidR="003469F7">
        <w:rPr>
          <w:noProof/>
        </w:rPr>
        <mc:AlternateContent>
          <mc:Choice Requires="wps">
            <w:drawing>
              <wp:anchor distT="0" distB="0" distL="114300" distR="114300" simplePos="0" relativeHeight="251618816" behindDoc="0" locked="0" layoutInCell="1" allowOverlap="1">
                <wp:simplePos x="0" y="0"/>
                <wp:positionH relativeFrom="page">
                  <wp:posOffset>511810</wp:posOffset>
                </wp:positionH>
                <wp:positionV relativeFrom="page">
                  <wp:posOffset>2095500</wp:posOffset>
                </wp:positionV>
                <wp:extent cx="3264535" cy="418465"/>
                <wp:effectExtent l="0" t="0" r="0" b="635"/>
                <wp:wrapNone/>
                <wp:docPr id="2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B77921" w:rsidRDefault="00EB7687" w:rsidP="00B77921">
                            <w:pPr>
                              <w:pStyle w:val="Heading1"/>
                            </w:pPr>
                            <w:r>
                              <w:t>In The Beginning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40.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GCtg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TgiM4wE7aBID+xg0K08oHBuEzT0OgW/+x48zQH2odAuWN3fyfK7RkKuGiq27EYpOTSMVkAwtDf9&#10;Z1dHHG1BNsMnWcE7dGekAzrUqrPZg3wgQIdCPZ6KY7mUsDmLFmQ+m2NUwhkJY7Jw5HyaTrd7pc0H&#10;JjtkjQwrKL5Dp/s7bSwbmk4u9jEhC962TgCteLEBjuMOvA1X7Zll4er5lATJOl7HxCPRYu2RIM+9&#10;m2JFvEURXs7zWb5a5eEv+25I0oZXFRP2mUlbIfmz2h1VPqripC4tW15ZOEtJq+1m1Sq0p6Dtwn0u&#10;53BydvNf0nBJgFhehRRGJLiNEq9YxJceKcjcSy6D2AvC5DZZBCQhefEypDsu2L+HhIYMJ/NoPorp&#10;TPpVbIH73sZG044bmB4t7zIcn5xoaiW4FpUrraG8He1nqbD0z6mAck+FdoK1Gh3Vag6bg2sOMvXB&#10;RlaPoGAlQWAgU5h8YDRS/cRogCmSYf1jRxXDqP0ooAvsyJkMNRmbyaCihKsZNhiN5sqMo2nXK75t&#10;AHnsMyFvoFNq7kRsW2pkcewvmAwuluMUs6Pn+b/zOs/a5W8AAAD//wMAUEsDBBQABgAIAAAAIQBo&#10;SlzX3wAAAAoBAAAPAAAAZHJzL2Rvd25yZXYueG1sTI/BTsMwDIbvSLxDZCRuLIGxspam04TghITo&#10;yoFj2nhttcYpTbaVt8ec4Gj70+/vzzezG8QJp9B70nC7UCCQGm97ajV8VC83axAhGrJm8IQavjHA&#10;pri8yE1m/ZlKPO1iKziEQmY0dDGOmZSh6dCZsPAjEt/2fnIm8ji10k7mzOFukHdKJdKZnvhDZ0Z8&#10;6rA57I5Ow/aTyuf+661+L/dlX1WpotfkoPX11bx9BBFxjn8w/OqzOhTsVPsj2SAGDWuVMKlhuVTc&#10;iYFVev8AouZNukpBFrn8X6H4AQAA//8DAFBLAQItABQABgAIAAAAIQC2gziS/gAAAOEBAAATAAAA&#10;AAAAAAAAAAAAAAAAAABbQ29udGVudF9UeXBlc10ueG1sUEsBAi0AFAAGAAgAAAAhADj9If/WAAAA&#10;lAEAAAsAAAAAAAAAAAAAAAAALwEAAF9yZWxzLy5yZWxzUEsBAi0AFAAGAAgAAAAhAJVhIYK2AgAA&#10;swUAAA4AAAAAAAAAAAAAAAAALgIAAGRycy9lMm9Eb2MueG1sUEsBAi0AFAAGAAgAAAAhAGhKXNff&#10;AAAACgEAAA8AAAAAAAAAAAAAAAAAEAUAAGRycy9kb3ducmV2LnhtbFBLBQYAAAAABAAEAPMAAAAc&#10;BgAAAAA=&#10;" filled="f" stroked="f">
                <v:textbox inset="0,0,0,0">
                  <w:txbxContent>
                    <w:p w:rsidR="005B7866" w:rsidRPr="00B77921" w:rsidRDefault="00EB7687" w:rsidP="00B77921">
                      <w:pPr>
                        <w:pStyle w:val="Heading1"/>
                      </w:pPr>
                      <w:r>
                        <w:t>In The Beginning</w:t>
                      </w:r>
                    </w:p>
                  </w:txbxContent>
                </v:textbox>
                <w10:wrap anchorx="page" anchory="page"/>
              </v:shape>
            </w:pict>
          </mc:Fallback>
        </mc:AlternateContent>
      </w:r>
      <w:r w:rsidR="003469F7">
        <w:rPr>
          <w:noProof/>
        </w:rPr>
        <mc:AlternateContent>
          <mc:Choice Requires="wps">
            <w:drawing>
              <wp:anchor distT="0" distB="0" distL="114300" distR="114300" simplePos="0" relativeHeight="251696640" behindDoc="0" locked="0" layoutInCell="1" allowOverlap="1">
                <wp:simplePos x="0" y="0"/>
                <wp:positionH relativeFrom="page">
                  <wp:posOffset>521335</wp:posOffset>
                </wp:positionH>
                <wp:positionV relativeFrom="page">
                  <wp:posOffset>2378710</wp:posOffset>
                </wp:positionV>
                <wp:extent cx="1943100" cy="187960"/>
                <wp:effectExtent l="0" t="0" r="2540" b="0"/>
                <wp:wrapNone/>
                <wp:docPr id="2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6EC" w:rsidRDefault="00C026EC" w:rsidP="004C57D6">
                            <w:pPr>
                              <w:pStyle w:val="Byline"/>
                            </w:pPr>
                            <w:proofErr w:type="gramStart"/>
                            <w:r>
                              <w:t xml:space="preserve">By </w:t>
                            </w:r>
                            <w:r w:rsidR="00EB7687">
                              <w:t>Edgar L. Smith, Jr.</w:t>
                            </w:r>
                            <w:proofErr w:type="gramEnd"/>
                          </w:p>
                          <w:p w:rsidR="005B7866" w:rsidRDefault="005B7866"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2"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4R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hgxEkLTXqkg0Z3YkBBfG0q1HcqAcOHDkz1AArotM1Wdfei+K4QF+ua8B29lVL0NSUlROibl+6L&#10;pyOOMiDb/pMowRHZa2GBhkq2pnxQEATo0KmnU3dMMIVxGYfXvgeqAnR+tIjntn0uSabXnVT6AxUt&#10;MkKKJXTfopPDvdImGpJMJsYZFzlrGsuAhr+6AMPxBnzDU6MzUdiGPsdevIk2UeiEwXzjhF6WObf5&#10;OnTmub+YZdfZep35v4xfP0xqVpaUGzcTufzwz5p3pPlIixO9lGhYaeBMSErututGogMBcuf2szUH&#10;zdnMfR2GLQLkcpGSH4TeXRA7+TxaOGEezpx44UWO58d3UOYwDrP8dUr3jNN/Twn1KY5nwWwk0zno&#10;i9w8+73NjSQt07A+GtamODoZkcRQcMNL21pNWDPKL0phwj+XAto9NdoS1nB0ZKsetoOdjtk0B1tR&#10;PgGDpQCCARdh9YFQC/kTox7WSIrVjz2RFKPmI4cpMDtnEuQkbCeB8AKeplhjNIprPe6mfSfZrgbk&#10;cc64uIVJqZglsRmpMYrjfMFqsLkc15jZPS//rdV52a5+AwAA//8DAFBLAwQUAAYACAAAACEAZR/b&#10;WeAAAAAKAQAADwAAAGRycy9kb3ducmV2LnhtbEyPwU7DMAyG70i8Q2QkbixZV5VSmk4TghMSoisH&#10;jmnjtdEapzTZVt6ecIKj7U+/v7/cLnZkZ5y9cSRhvRLAkDqnDfUSPpqXuxyYD4q0Gh2hhG/0sK2u&#10;r0pVaHehGs/70LMYQr5QEoYQpoJz3w1olV+5CSneDm62KsRx7rme1SWG25EnQmTcKkPxw6AmfBqw&#10;O+5PVsLuk+pn8/XWvteH2jTNg6DX7Cjl7c2yewQWcAl/MPzqR3WoolPrTqQ9GyXkyTqSEjb3aQYs&#10;Aps8j5tWQirSBHhV8v8Vqh8AAAD//wMAUEsBAi0AFAAGAAgAAAAhALaDOJL+AAAA4QEAABMAAAAA&#10;AAAAAAAAAAAAAAAAAFtDb250ZW50X1R5cGVzXS54bWxQSwECLQAUAAYACAAAACEAOP0h/9YAAACU&#10;AQAACwAAAAAAAAAAAAAAAAAvAQAAX3JlbHMvLnJlbHNQSwECLQAUAAYACAAAACEAFRLeEbQCAAC0&#10;BQAADgAAAAAAAAAAAAAAAAAuAgAAZHJzL2Uyb0RvYy54bWxQSwECLQAUAAYACAAAACEAZR/bWeAA&#10;AAAKAQAADwAAAAAAAAAAAAAAAAAOBQAAZHJzL2Rvd25yZXYueG1sUEsFBgAAAAAEAAQA8wAAABsG&#10;AAAAAA==&#10;" filled="f" stroked="f">
                <v:textbox inset="0,0,0,0">
                  <w:txbxContent>
                    <w:p w:rsidR="00C026EC" w:rsidRDefault="00C026EC" w:rsidP="004C57D6">
                      <w:pPr>
                        <w:pStyle w:val="Byline"/>
                      </w:pPr>
                      <w:r>
                        <w:t xml:space="preserve">By </w:t>
                      </w:r>
                      <w:r w:rsidR="00EB7687">
                        <w:t>Edgar L. Smith, Jr.</w:t>
                      </w:r>
                    </w:p>
                    <w:p w:rsidR="005B7866" w:rsidRDefault="005B7866" w:rsidP="00C026EC"/>
                  </w:txbxContent>
                </v:textbox>
                <w10:wrap anchorx="page" anchory="page"/>
              </v:shape>
            </w:pict>
          </mc:Fallback>
        </mc:AlternateContent>
      </w:r>
      <w:r w:rsidR="003469F7">
        <w:rPr>
          <w:noProof/>
        </w:rPr>
        <mc:AlternateContent>
          <mc:Choice Requires="wps">
            <w:drawing>
              <wp:anchor distT="0" distB="0" distL="114300" distR="114300" simplePos="0" relativeHeight="251651584" behindDoc="0" locked="0" layoutInCell="1" allowOverlap="1">
                <wp:simplePos x="0" y="0"/>
                <wp:positionH relativeFrom="page">
                  <wp:posOffset>4050665</wp:posOffset>
                </wp:positionH>
                <wp:positionV relativeFrom="page">
                  <wp:posOffset>7206615</wp:posOffset>
                </wp:positionV>
                <wp:extent cx="3180080" cy="2200275"/>
                <wp:effectExtent l="2540" t="0" r="0" b="3810"/>
                <wp:wrapNone/>
                <wp:docPr id="2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3" type="#_x0000_t202" style="position:absolute;margin-left:318.95pt;margin-top:567.45pt;width:250.4pt;height:173.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Tpvg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gIfYw4aaFJD3TQ6FYMyA8XpkJ9pxJwvO/AVQ9wAJ22bFV3J4pHhbhY1YRv6Y2Uoq8pKSFD39x0&#10;T66OOMqAbPpPooRAZKeFBRoq2ZryQUEQoEOnno/dMckUsHnpR54XwVEBZwE0P1jMbAySTNc7qfQH&#10;KlpkjBRLaL+FJ/s7pU06JJlcTDQuctY0VgINP9sAx3EHgsNVc2bSsB39EXvxOlpHoRMG87UTelnm&#10;3OSr0Jnn/mKWXWarVeb/NHH9MKlZWVJuwkzq8sM/695B56MujvpSomGlgTMpKbndrBqJ9gTUndvv&#10;UJATN/c8DVsE4PKKkh+E3m0QO/k8WjhhHs6ceOFFjufHt/HcC+Mwy88p3TFO/50S6lMcz4LZqKbf&#10;cvPs95YbSVqmYX40rE0xqAM+40QSo8E1L62tCWtG+6QUJv2XUkC7p0ZbxRqRjnJtGH+k5cOwGewj&#10;mcM0o08HcRttb0T5DIKWAuQG0oRJCEYt5HeMepgqKVZPOyIpRs1HDo/CjKDJkJOxmQzCC7iaYo3R&#10;aK70OKp2nWTbGpDHZ8fFDTycillJv2RxeG4wKSyzw1Qzo+j033q9zN7lLwAAAP//AwBQSwMEFAAG&#10;AAgAAAAhALPWAkPiAAAADgEAAA8AAABkcnMvZG93bnJldi54bWxMj8FOwzAQRO9I/IO1SNyoExKl&#10;aYhTVQhOSIg0HDg6sZtYjdchdtvw92xPcJvVPM3OlNvFjuysZ28cCohXETCNnVMGewGfzetDDswH&#10;iUqODrWAH+1hW93elLJQ7oK1Pu9DzygEfSEFDCFMBee+G7SVfuUmjeQd3GxloHPuuZrlhcLtyB+j&#10;KONWGqQPg5z086C74/5kBey+sH4x3+/tR32oTdNsInzLjkLc3y27J2BBL+EPhmt9qg4VdWrdCZVn&#10;o4AsWW8IJSNOUlJXJE7yNbCWVJrHKfCq5P9nVL8AAAD//wMAUEsBAi0AFAAGAAgAAAAhALaDOJL+&#10;AAAA4QEAABMAAAAAAAAAAAAAAAAAAAAAAFtDb250ZW50X1R5cGVzXS54bWxQSwECLQAUAAYACAAA&#10;ACEAOP0h/9YAAACUAQAACwAAAAAAAAAAAAAAAAAvAQAAX3JlbHMvLnJlbHNQSwECLQAUAAYACAAA&#10;ACEAWSBE6b4CAADDBQAADgAAAAAAAAAAAAAAAAAuAgAAZHJzL2Uyb0RvYy54bWxQSwECLQAUAAYA&#10;CAAAACEAs9YCQ+IAAAAOAQAADwAAAAAAAAAAAAAAAAAYBQAAZHJzL2Rvd25yZXYueG1sUEsFBgAA&#10;AAAEAAQA8wAAACcGAAAAAA==&#10;" filled="f" stroked="f">
                <v:textbox inset="0,0,0,0">
                  <w:txbxContent/>
                </v:textbox>
                <w10:wrap anchorx="page" anchory="page"/>
              </v:shape>
            </w:pict>
          </mc:Fallback>
        </mc:AlternateContent>
      </w:r>
      <w:r w:rsidR="003469F7">
        <w:rPr>
          <w:noProof/>
        </w:rPr>
        <mc:AlternateContent>
          <mc:Choice Requires="wps">
            <w:drawing>
              <wp:anchor distT="0" distB="0" distL="114300" distR="114300" simplePos="0" relativeHeight="251620864" behindDoc="0" locked="0" layoutInCell="1" allowOverlap="1">
                <wp:simplePos x="0" y="0"/>
                <wp:positionH relativeFrom="page">
                  <wp:posOffset>511810</wp:posOffset>
                </wp:positionH>
                <wp:positionV relativeFrom="page">
                  <wp:posOffset>7206615</wp:posOffset>
                </wp:positionV>
                <wp:extent cx="3140710" cy="2200275"/>
                <wp:effectExtent l="0" t="0" r="0" b="3810"/>
                <wp:wrapNone/>
                <wp:docPr id="2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192F45" w:rsidRPr="00192F45" w:rsidRDefault="00192F45" w:rsidP="000B49FE">
                            <w:pPr>
                              <w:pStyle w:val="BodyText"/>
                            </w:pPr>
                            <w:r>
                              <w:t xml:space="preserve">You’ve seen it before, the list.  There are short lists, long lists and all </w:t>
                            </w:r>
                            <w:r w:rsidR="005B7974">
                              <w:t xml:space="preserve">types of </w:t>
                            </w:r>
                            <w:r>
                              <w:t xml:space="preserve">lists in between.  Experts in every industry do it, they create best practice lists.  I tend to focus on sales and any information that can aide in the selling process is something of interest to me.  In this edition of </w:t>
                            </w:r>
                            <w:r>
                              <w:rPr>
                                <w:i/>
                              </w:rPr>
                              <w:t>Notes form the Chair</w:t>
                            </w:r>
                            <w:r>
                              <w:t xml:space="preserve"> I’d like to focus on “what not to do.”  This is a relatively simple list of 5 things you shouldn’t do when selling.  </w:t>
                            </w:r>
                          </w:p>
                          <w:p w:rsidR="00192F45" w:rsidRDefault="00192F45" w:rsidP="000B49FE">
                            <w:pPr>
                              <w:pStyle w:val="BodyText"/>
                              <w:rPr>
                                <w:rFonts w:ascii="Arial" w:hAnsi="Arial" w:cs="Arial"/>
                                <w:szCs w:val="20"/>
                              </w:rPr>
                            </w:pPr>
                            <w:r>
                              <w:rPr>
                                <w:rStyle w:val="Strong"/>
                                <w:rFonts w:ascii="Arial" w:hAnsi="Arial" w:cs="Arial"/>
                                <w:szCs w:val="20"/>
                              </w:rPr>
                              <w:t xml:space="preserve">Number One: </w:t>
                            </w:r>
                            <w:r>
                              <w:rPr>
                                <w:rFonts w:ascii="Arial" w:hAnsi="Arial" w:cs="Arial"/>
                                <w:szCs w:val="20"/>
                              </w:rPr>
                              <w:t>Never implement more than one prospecting activity at a time (unless you’ve decided to assume the responsibility for reaching your sales goals).</w:t>
                            </w:r>
                          </w:p>
                          <w:p w:rsidR="00192F45" w:rsidRDefault="00192F45" w:rsidP="000B49FE">
                            <w:pPr>
                              <w:pStyle w:val="BodyText"/>
                              <w:rPr>
                                <w:rFonts w:ascii="Arial" w:hAnsi="Arial" w:cs="Arial"/>
                                <w:szCs w:val="20"/>
                              </w:rPr>
                            </w:pPr>
                            <w:r>
                              <w:rPr>
                                <w:rFonts w:ascii="Arial" w:hAnsi="Arial" w:cs="Arial"/>
                                <w:szCs w:val="20"/>
                              </w:rPr>
                              <w:t xml:space="preserve">Being engaged in more than one prospecting activity at a time (cold calling, networking, and generating referrals, for instance) requires focus , organization, follow up, and follow through—activities that demand considerably more time and energy than sitting at your desk waiting for the next hot prospect to call you.  </w:t>
                            </w:r>
                          </w:p>
                          <w:p w:rsidR="005B7866" w:rsidRDefault="00D77C50" w:rsidP="00471D18">
                            <w:pPr>
                              <w:pStyle w:val="BodyText"/>
                              <w:rPr>
                                <w:rStyle w:val="BodyTextChar"/>
                              </w:rPr>
                            </w:pPr>
                            <w:r>
                              <w:rPr>
                                <w:rFonts w:ascii="Arial" w:hAnsi="Arial" w:cs="Arial"/>
                                <w:szCs w:val="20"/>
                              </w:rPr>
                              <w:t xml:space="preserve">If you expend all your energy attempting to uncover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40.3pt;margin-top:567.45pt;width:247.3pt;height:173.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TY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6iNIC016oINBt3JA4cIWqO90Cn73HXiaAfah0Y6s7u5k+VUjIdcNETt6o5TsG0oqSDC0N/2z&#10;qyOOtiDb/oOsIA7ZG+mAhlq1tnpQDwTokMjjqTk2lxI2L8M4WIRwVMJZBL2PFjMXg6TT9U5p847K&#10;Flkjwwq67+DJ4U4bmw5JJxcbTciCce4UwMWzDXAcdyA4XLVnNg3X0B9JkGyWm2XsxdF848VBnns3&#10;xTr25kW4mOWX+Xqdhz9t3DBOG1ZVVNgwk7jC+M+ad5T5KIuTvLTkrLJwNiWtdts1V+hAQNyF+44F&#10;OXPzn6fhigBcXlAKofu3UeIV8+XCi4t45iWLYOkFYXKbzIM4ifPiOaU7Jui/U0J9hpNZNBvV9Ftu&#10;gftecyNpywyMD87aDC9PTiS1GtyIyrXWEMZH+6wUNv2nUkC7p0Y7xVqRjnI1w3Zwr2Nuo1s1b2X1&#10;CBJWEgQGYoTRB0Yj1XeMehgjGdbf9kRRjPh7Ac8AXMxkqMnYTgYRJVzNsMFoNNdmnE37TrFdA8jj&#10;QxPyBp5KzZyIn7I4PjAYDY7LcYzZ2XP+77yehu3qFwAAAP//AwBQSwMEFAAGAAgAAAAhAH+SZj7h&#10;AAAADAEAAA8AAABkcnMvZG93bnJldi54bWxMj8FOwzAMhu9IvENkJG4s6ehK1zWdJgQnJERXDjum&#10;TdZWa5zSZFt5e8wJjv796ffnfDvbgV3M5HuHEqKFAGawcbrHVsJn9fqQAvNBoVaDQyPh23jYFrc3&#10;ucq0u2JpLvvQMipBnykJXQhjxrlvOmOVX7jRIO2ObrIq0Di1XE/qSuV24EshEm5Vj3ShU6N57kxz&#10;2p+thN0By5f+673+KI9lX1VrgW/JScr7u3m3ARbMHP5g+NUndSjIqXZn1J4NElKREEl59BivgRGx&#10;elotgdUUxWkUAy9y/v+J4gcAAP//AwBQSwECLQAUAAYACAAAACEAtoM4kv4AAADhAQAAEwAAAAAA&#10;AAAAAAAAAAAAAAAAW0NvbnRlbnRfVHlwZXNdLnhtbFBLAQItABQABgAIAAAAIQA4/SH/1gAAAJQB&#10;AAALAAAAAAAAAAAAAAAAAC8BAABfcmVscy8ucmVsc1BLAQItABQABgAIAAAAIQBkUuTYsgIAALQF&#10;AAAOAAAAAAAAAAAAAAAAAC4CAABkcnMvZTJvRG9jLnhtbFBLAQItABQABgAIAAAAIQB/kmY+4QAA&#10;AAwBAAAPAAAAAAAAAAAAAAAAAAwFAABkcnMvZG93bnJldi54bWxQSwUGAAAAAAQABADzAAAAGgYA&#10;AAAA&#10;" filled="f" stroked="f">
                <v:textbox style="mso-next-textbox:#Text Box 147" inset="0,0,0,0">
                  <w:txbxContent>
                    <w:p w:rsidR="00192F45" w:rsidRPr="00192F45" w:rsidRDefault="00192F45" w:rsidP="000B49FE">
                      <w:pPr>
                        <w:pStyle w:val="BodyText"/>
                      </w:pPr>
                      <w:r>
                        <w:t xml:space="preserve">You’ve seen it before, the list.  There are short lists, long lists and all </w:t>
                      </w:r>
                      <w:r w:rsidR="005B7974">
                        <w:t xml:space="preserve">types of </w:t>
                      </w:r>
                      <w:r>
                        <w:t xml:space="preserve">lists in between.  Experts in every industry do it, they create best practice lists.  I tend to focus on sales and any information that can aide in the selling process is something of interest to me.  In this edition of </w:t>
                      </w:r>
                      <w:r>
                        <w:rPr>
                          <w:i/>
                        </w:rPr>
                        <w:t>Notes form the Chair</w:t>
                      </w:r>
                      <w:r>
                        <w:t xml:space="preserve"> I’d like to focus on “what not to do.”  This is a relatively simple list of 5 things you shouldn’t do when selling.  </w:t>
                      </w:r>
                    </w:p>
                    <w:p w:rsidR="00192F45" w:rsidRDefault="00192F45" w:rsidP="000B49FE">
                      <w:pPr>
                        <w:pStyle w:val="BodyText"/>
                        <w:rPr>
                          <w:rFonts w:ascii="Arial" w:hAnsi="Arial" w:cs="Arial"/>
                          <w:szCs w:val="20"/>
                        </w:rPr>
                      </w:pPr>
                      <w:r>
                        <w:rPr>
                          <w:rStyle w:val="Strong"/>
                          <w:rFonts w:ascii="Arial" w:hAnsi="Arial" w:cs="Arial"/>
                          <w:szCs w:val="20"/>
                        </w:rPr>
                        <w:t xml:space="preserve">Number One: </w:t>
                      </w:r>
                      <w:r>
                        <w:rPr>
                          <w:rFonts w:ascii="Arial" w:hAnsi="Arial" w:cs="Arial"/>
                          <w:szCs w:val="20"/>
                        </w:rPr>
                        <w:t>Never implement more than one prospecting activity at a time (unless you’ve decided to assume the responsibility for reaching your sales goals).</w:t>
                      </w:r>
                    </w:p>
                    <w:p w:rsidR="00192F45" w:rsidRDefault="00192F45" w:rsidP="000B49FE">
                      <w:pPr>
                        <w:pStyle w:val="BodyText"/>
                        <w:rPr>
                          <w:rFonts w:ascii="Arial" w:hAnsi="Arial" w:cs="Arial"/>
                          <w:szCs w:val="20"/>
                        </w:rPr>
                      </w:pPr>
                      <w:r>
                        <w:rPr>
                          <w:rFonts w:ascii="Arial" w:hAnsi="Arial" w:cs="Arial"/>
                          <w:szCs w:val="20"/>
                        </w:rPr>
                        <w:t xml:space="preserve">Being engaged in more than one prospecting activity at a time (cold calling, networking, and generating referrals, for instance) requires focus , organization, follow up, and follow through—activities that demand considerably more time and energy than sitting at your desk waiting for the next hot prospect to call you.  </w:t>
                      </w:r>
                    </w:p>
                    <w:p w:rsidR="005B7866" w:rsidRDefault="00D77C50" w:rsidP="00471D18">
                      <w:pPr>
                        <w:pStyle w:val="BodyText"/>
                        <w:rPr>
                          <w:rStyle w:val="BodyTextChar"/>
                        </w:rPr>
                      </w:pPr>
                      <w:r>
                        <w:rPr>
                          <w:rFonts w:ascii="Arial" w:hAnsi="Arial" w:cs="Arial"/>
                          <w:szCs w:val="20"/>
                        </w:rPr>
                        <w:t xml:space="preserve">If you expend all your energy attempting to uncover </w:t>
                      </w:r>
                    </w:p>
                  </w:txbxContent>
                </v:textbox>
                <w10:wrap anchorx="page" anchory="page"/>
              </v:shape>
            </w:pict>
          </mc:Fallback>
        </mc:AlternateContent>
      </w:r>
      <w:r w:rsidR="003469F7">
        <w:rPr>
          <w:noProof/>
        </w:rPr>
        <mc:AlternateContent>
          <mc:Choice Requires="wps">
            <w:drawing>
              <wp:anchor distT="0" distB="0" distL="114300" distR="114300" simplePos="0" relativeHeight="251619840" behindDoc="0" locked="0" layoutInCell="1" allowOverlap="1">
                <wp:simplePos x="0" y="0"/>
                <wp:positionH relativeFrom="page">
                  <wp:posOffset>511810</wp:posOffset>
                </wp:positionH>
                <wp:positionV relativeFrom="page">
                  <wp:posOffset>6673215</wp:posOffset>
                </wp:positionV>
                <wp:extent cx="6706235" cy="388620"/>
                <wp:effectExtent l="0" t="0" r="1905" b="0"/>
                <wp:wrapNone/>
                <wp:docPr id="2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3886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192F45" w:rsidP="00B77921">
                            <w:pPr>
                              <w:pStyle w:val="Heading1"/>
                            </w:pPr>
                            <w:r>
                              <w:t>Five Things Salespeople Should Never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40.3pt;margin-top:525.45pt;width:528.05pt;height:30.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nQuAIAALMFAAAOAAAAZHJzL2Uyb0RvYy54bWysVNuOmzAQfa/Uf7D8znIJIYCWrLKQVJW2&#10;F2m3H+CACVbBprYTsl313zs2IdnLS9WWB2uwx8dnZs7M9c2xa9GBSsUEz7B/5WFEeSkqxncZ/vaw&#10;cWKMlCa8Iq3gNMOPVOGb5ft310Of0kA0oq2oRADCVTr0GW607lPXVWVDO6KuRE85HNZCdkTDr9y5&#10;lSQDoHetG3he5A5CVr0UJVUKdovxEC8tfl3TUn+pa0U1ajMM3LRdpV23ZnWX1yTdSdI3rDzRIH/B&#10;oiOMw6NnqIJogvaSvYHqWCmFErW+KkXnirpmJbUxQDS+9yqa+4b01MYCyVH9OU3q/8GWnw9fJWJV&#10;hoNZghEnHRTpgR41uhVH5EcmQUOvUvC778FTH2EfCm2DVf2dKL8rxEXeEL6jKynF0FBSAUHf3HSf&#10;XR1xlAHZDp9EBe+QvRYW6FjLzmQP8oEAHQr1eC6O4VLCZrTwomA2x6iEs1kcR4GtnkvS6XYvlf5A&#10;RYeMkWEJxbfo5HCntGFD0snFPMbFhrWtFUDLX2yA47gDb8NVc2ZY2Ho+JV6yjtdx6IRBtHZCryic&#10;1SYPnWjjL+bFrMjzwv9l3vXDtGFVRbl5ZtKWH/5Z7U4qH1VxVpcSLasMnKGk5G6btxIdCGg7D/Jg&#10;Vdicw8nFzX1JwyYBYnkVkh+E3m2QOJsoXjjhJpw7ycKLHc9PbpPIC5Ow2LwM6Y5x+u8hoSHDyTyY&#10;j2K6kH4Vm2e/t7GRtGMapkfLugzHZyeSGgmueWVLqwlrR/tZKgz9Syqg3FOhrWCNRke16uP2aJtj&#10;MfXBVlSPoGApQGAgU5h8YDRC/sRogCmSYfVjTyTFqP3IoQvMyJkMORnbySC8hKsZ1hiNZq7H0bTv&#10;Jds1gDz2GRcr6JSaWRGblhpZnPoLJoON5TTFzOh5/m+9LrN2+RsAAP//AwBQSwMEFAAGAAgAAAAh&#10;AB9B+fDgAAAADQEAAA8AAABkcnMvZG93bnJldi54bWxMj01PhDAQhu8m/odmTLy5LYi4ImVjSDyo&#10;e3E1mz126QhEOiW0fPjvLSe9zceTd57Jd4vp2ISDay1JiDYCGFJldUu1hM+P55stMOcVadVZQgk/&#10;6GBXXF7kKtN2pnecDr5mIYRcpiQ03vcZ565q0Ci3sT1S2H3ZwSgf2qHmelBzCDcdj4VIuVEthQuN&#10;6rFssPo+jEbCS5VMSbl/m8cyOfanV4zxREcpr6+Wp0dgHhf/B8OqH9ShCE5nO5J2rJOwFWkgw1zc&#10;iQdgKxHdpvfAzmsVxRHwIuf/vyh+AQAA//8DAFBLAQItABQABgAIAAAAIQC2gziS/gAAAOEBAAAT&#10;AAAAAAAAAAAAAAAAAAAAAABbQ29udGVudF9UeXBlc10ueG1sUEsBAi0AFAAGAAgAAAAhADj9If/W&#10;AAAAlAEAAAsAAAAAAAAAAAAAAAAALwEAAF9yZWxzLy5yZWxzUEsBAi0AFAAGAAgAAAAhAEQ6mdC4&#10;AgAAswUAAA4AAAAAAAAAAAAAAAAALgIAAGRycy9lMm9Eb2MueG1sUEsBAi0AFAAGAAgAAAAhAB9B&#10;+fDgAAAADQEAAA8AAAAAAAAAAAAAAAAAEgUAAGRycy9kb3ducmV2LnhtbFBLBQYAAAAABAAEAPMA&#10;AAAfBgAAAAA=&#10;" filled="f" fillcolor="#c2c2ad" stroked="f">
                <v:textbox inset="0,0,0,0">
                  <w:txbxContent>
                    <w:p w:rsidR="005B7866" w:rsidRDefault="00192F45" w:rsidP="00B77921">
                      <w:pPr>
                        <w:pStyle w:val="Heading1"/>
                      </w:pPr>
                      <w:r>
                        <w:t>Five Things Salespeople Should Never Do</w:t>
                      </w:r>
                    </w:p>
                  </w:txbxContent>
                </v:textbox>
                <w10:wrap anchorx="page" anchory="page"/>
              </v:shape>
            </w:pict>
          </mc:Fallback>
        </mc:AlternateContent>
      </w:r>
      <w:r w:rsidR="003469F7">
        <w:rPr>
          <w:noProof/>
        </w:rPr>
        <mc:AlternateContent>
          <mc:Choice Requires="wps">
            <w:drawing>
              <wp:anchor distT="0" distB="0" distL="114300" distR="114300" simplePos="0" relativeHeight="251697664" behindDoc="0" locked="0" layoutInCell="1" allowOverlap="1">
                <wp:simplePos x="0" y="0"/>
                <wp:positionH relativeFrom="page">
                  <wp:posOffset>511810</wp:posOffset>
                </wp:positionH>
                <wp:positionV relativeFrom="page">
                  <wp:posOffset>6980555</wp:posOffset>
                </wp:positionV>
                <wp:extent cx="1943100" cy="187960"/>
                <wp:effectExtent l="0" t="0" r="2540" b="3810"/>
                <wp:wrapNone/>
                <wp:docPr id="23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7D6" w:rsidRDefault="004C57D6" w:rsidP="004C57D6"/>
                          <w:p w:rsidR="005B7866" w:rsidRDefault="005B7866"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6" type="#_x0000_t202" style="position:absolute;margin-left:40.3pt;margin-top:549.65pt;width:153pt;height:14.8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h0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W0ipMWmvRIB43uxICCODQV6juVgOFDB6Z6AAV02maruntRfFeIi3VN+I7eSin6mpISIvTNS/fF&#10;0xFHGZBt/0mU4IjstbBAQyVbUz4oCAJ06NTTqTsmmMK4jMNr3wNVATo/WsRz2z6XJNPrTir9gYoW&#10;GSHFErpv0cnhXmkTDUkmE+OMi5w1jWVAw19dgOF4A77hqdGZKGxDn2Mv3kSbKHTCYL5xQi/LnNt8&#10;HTrz3F/Msutsvc78X8avHyY1K0vKjZuJXH74Z8070nykxYleSjSsNHAmJCV323Uj0YEAuXP72ZqD&#10;5mzmvg7DFgFyuUjJD0LvLoidfB4tnDAPZ0688CLH8+M7KHMYh1n+OqV7xum/p4T6FMezYDaS6Rz0&#10;RW6e/d7mRpKWaVgfDWtTHJ2MSGIouOGlba0mrBnlF6Uw4Z9LAe2eGm0Jazg6slUP28FORzTNwVaU&#10;T8BgKYBgwEVYfSDUQv7EqIc1kmL1Y08kxaj5yGEKzM6ZBDkJ20kgvICnKdYYjeJaj7tp30m2qwF5&#10;nDMubmFSKmZJbEZqjOI4X7AabC7HNWZ2z8t/a3VetqvfAAAA//8DAFBLAwQUAAYACAAAACEAc9zc&#10;qN8AAAAMAQAADwAAAGRycy9kb3ducmV2LnhtbEyPwU7DMAyG70i8Q2QkbizZJlVtaTpNCE5IiK4c&#10;OKaN11ZrnNJkW3l7zAmO/vzr9+dit7hRXHAOgycN65UCgdR6O1Cn4aN+eUhBhGjImtETavjGALvy&#10;9qYwufVXqvByiJ3gEgq50dDHOOVShrZHZ8LKT0i8O/rZmcjj3Ek7myuXu1FulEqkMwPxhd5M+NRj&#10;ezqcnYb9J1XPw9db814dq6GuM0WvyUnr+7tl/wgi4hL/wvCrz+pQslPjz2SDGDWkKuEkc5VlWxCc&#10;2KYJo4bRepNmIMtC/n+i/AEAAP//AwBQSwECLQAUAAYACAAAACEAtoM4kv4AAADhAQAAEwAAAAAA&#10;AAAAAAAAAAAAAAAAW0NvbnRlbnRfVHlwZXNdLnhtbFBLAQItABQABgAIAAAAIQA4/SH/1gAAAJQB&#10;AAALAAAAAAAAAAAAAAAAAC8BAABfcmVscy8ucmVsc1BLAQItABQABgAIAAAAIQBmZwh0tAIAALQF&#10;AAAOAAAAAAAAAAAAAAAAAC4CAABkcnMvZTJvRG9jLnhtbFBLAQItABQABgAIAAAAIQBz3Nyo3wAA&#10;AAwBAAAPAAAAAAAAAAAAAAAAAA4FAABkcnMvZG93bnJldi54bWxQSwUGAAAAAAQABADzAAAAGgYA&#10;AAAA&#10;" filled="f" stroked="f">
                <v:textbox inset="0,0,0,0">
                  <w:txbxContent>
                    <w:p w:rsidR="004C57D6" w:rsidRDefault="004C57D6" w:rsidP="004C57D6"/>
                    <w:p w:rsidR="005B7866" w:rsidRDefault="005B7866" w:rsidP="004C57D6"/>
                  </w:txbxContent>
                </v:textbox>
                <w10:wrap anchorx="page" anchory="page"/>
              </v:shape>
            </w:pict>
          </mc:Fallback>
        </mc:AlternateContent>
      </w:r>
      <w:r w:rsidR="003469F7">
        <w:rPr>
          <w:noProof/>
        </w:rPr>
        <mc:AlternateContent>
          <mc:Choice Requires="wps">
            <w:drawing>
              <wp:anchor distT="0" distB="0" distL="114300" distR="114300" simplePos="0" relativeHeight="251615744" behindDoc="0" locked="0" layoutInCell="1" allowOverlap="1">
                <wp:simplePos x="0" y="0"/>
                <wp:positionH relativeFrom="page">
                  <wp:posOffset>511810</wp:posOffset>
                </wp:positionH>
                <wp:positionV relativeFrom="page">
                  <wp:posOffset>1710055</wp:posOffset>
                </wp:positionV>
                <wp:extent cx="5662930" cy="274320"/>
                <wp:effectExtent l="0" t="0" r="0" b="0"/>
                <wp:wrapNone/>
                <wp:docPr id="2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Cincinnati, OH 45</w:t>
                            </w:r>
                            <w:r w:rsidR="00866A63">
                              <w:t>2</w:t>
                            </w:r>
                            <w:r>
                              <w:t>37</w:t>
                            </w:r>
                          </w:p>
                          <w:p w:rsidR="005B7866" w:rsidRPr="006A421A" w:rsidRDefault="00EB7687" w:rsidP="006A421A">
                            <w:pPr>
                              <w:pStyle w:val="Heading6"/>
                            </w:pPr>
                            <w:r>
                              <w:t>www.worldpacpaper.com</w:t>
                            </w:r>
                            <w:r w:rsidR="00543943" w:rsidRPr="006A421A">
                              <w:t>   </w:t>
                            </w:r>
                            <w:r>
                              <w:t>(513) 779-9595</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SstgIAALUFAAAOAAAAZHJzL2Uyb0RvYy54bWysVNuOmzAQfa/Uf7D8znKJQwJaUu2GUFXa&#10;XqTdfoADJlgFm9pOyLbqv3dsQrKXl6otD5aZGZ+5nZnrd8euRQemNJciw+FVgBETpay42GX460Ph&#10;LTHShoqKtlKwDD8yjd+t3r65HvqURbKRbcUUAhCh06HPcGNMn/q+LhvWUX0leyZAWUvVUQO/audX&#10;ig6A3rV+FASxP0hV9UqWTGuQ5qMSrxx+XbPSfK5rzQxqMwyxGXcqd27t6a+uabpTtG94eQqD/kUU&#10;HeUCnJ6hcmoo2iv+CqrjpZJa1uaqlJ0v65qXzOUA2YTBi2zuG9ozlwsUR/fnMun/B1t+OnxRiFcZ&#10;jmYxRoJ20KQHdjToVh5RbOsz9DoFs/seDM0RxNBnl6vu72T5TSMh1w0VO3ajlBwaRiuIL7Qv/SdP&#10;RxxtQbbDR1mBG7o30gEda9XZ4kE5EKBDnx7PvbGhlCCcx3GUzEBVgi5akFnkmufTdHrdK23eM9kh&#10;e8mwgt47dHq408ZGQ9PJxDoTsuBt6/rfimcCMBwl4BueWp2NwrXzZxIkm+VmSTwSxRuPBHnu3RRr&#10;4sVFuJjns3y9zsNf1m9I0oZXFRPWzUStkPxZ604kH0lxJpeWLa8snA1Jq9123Sp0oEDtwn2u5qC5&#10;mPnPw3BFgFxepBRGJLiNEq+IlwuPFGTuJYtg6QVhcpvEAUlIXjxP6Y4L9u8poSHDyTyaj2S6BP0i&#10;t8B9r3OjaccNLI+Wdxleno1oaim4EZVrraG8He9PSmHDv5QC2j012hHWcnRkqzluj242kmkOtrJ6&#10;BAYrCQQDLsLig0sj1Q+MBlgiGdbf91QxjNoPAqbAbhx3SUJCMFKTcDtdqCjhdYYNRuN1bcbltO8V&#10;3zUAPo3aDQxLwR2P7VSNgZxGDHaDS+e0x+zyefrvrC7bdvUbAAD//wMAUEsDBBQABgAIAAAAIQC0&#10;dijK4AAAAAoBAAAPAAAAZHJzL2Rvd25yZXYueG1sTI9BT8JAEIXvJv6HzZh4ky0FKy2dEmNiogcP&#10;oNyX7tAtdmeb7gLFX+96wuPkfXnvm3I12k6caPCtY4TpJAFBXDvdcoPw9fn6sADhg2KtOseEcCEP&#10;q+r2plSFdmde02kTGhFL2BcKwYTQF1L62pBVfuJ64pjt3WBViOfQSD2ocyy3nUyTJJNWtRwXjOrp&#10;xVD9vTlahJ+38O60Cx/bfsgv68PezA+5Qby/G5+XIAKN4QrDn35Uhyo67dyRtRcdwiLJIomQZvkM&#10;RATyp3QOYocwm6aPIKtS/n+h+gUAAP//AwBQSwECLQAUAAYACAAAACEAtoM4kv4AAADhAQAAEwAA&#10;AAAAAAAAAAAAAAAAAAAAW0NvbnRlbnRfVHlwZXNdLnhtbFBLAQItABQABgAIAAAAIQA4/SH/1gAA&#10;AJQBAAALAAAAAAAAAAAAAAAAAC8BAABfcmVscy8ucmVsc1BLAQItABQABgAIAAAAIQAygpSstgIA&#10;ALUFAAAOAAAAAAAAAAAAAAAAAC4CAABkcnMvZTJvRG9jLnhtbFBLAQItABQABgAIAAAAIQC0dijK&#10;4AAAAAoBAAAPAAAAAAAAAAAAAAAAABAFAABkcnMvZG93bnJldi54bWxQSwUGAAAAAAQABADzAAAA&#10;HQYAAAAA&#10;" filled="f" stroked="f">
                <v:textbox style="mso-fit-shape-to-text:t" inset="0,.72pt,0,0">
                  <w:txbxContent>
                    <w:p w:rsidR="00543943" w:rsidRPr="006A421A" w:rsidRDefault="00EB7687" w:rsidP="006A421A">
                      <w:pPr>
                        <w:pStyle w:val="Heading6"/>
                      </w:pPr>
                      <w:r w:rsidRPr="000853E6">
                        <w:rPr>
                          <w:b/>
                        </w:rPr>
                        <w:t>World Pac Paper, LLC</w:t>
                      </w:r>
                      <w:r w:rsidR="00543943" w:rsidRPr="006A421A">
                        <w:t xml:space="preserve">, </w:t>
                      </w:r>
                      <w:r>
                        <w:t>1821 Summit Road, Suite 317</w:t>
                      </w:r>
                      <w:r w:rsidR="00543943" w:rsidRPr="006A421A">
                        <w:t xml:space="preserve">, </w:t>
                      </w:r>
                      <w:r>
                        <w:t>Cincinnati, OH 45</w:t>
                      </w:r>
                      <w:r w:rsidR="00866A63">
                        <w:t>2</w:t>
                      </w:r>
                      <w:r>
                        <w:t>37</w:t>
                      </w:r>
                    </w:p>
                    <w:p w:rsidR="005B7866" w:rsidRPr="006A421A" w:rsidRDefault="00EB7687" w:rsidP="006A421A">
                      <w:pPr>
                        <w:pStyle w:val="Heading6"/>
                      </w:pPr>
                      <w:r>
                        <w:t>www.worldpacpaper.com</w:t>
                      </w:r>
                      <w:r w:rsidR="00543943" w:rsidRPr="006A421A">
                        <w:t>   </w:t>
                      </w:r>
                      <w:r>
                        <w:t>(513) 779-9595</w:t>
                      </w:r>
                    </w:p>
                  </w:txbxContent>
                </v:textbox>
                <w10:wrap anchorx="page" anchory="page"/>
              </v:shape>
            </w:pict>
          </mc:Fallback>
        </mc:AlternateContent>
      </w:r>
      <w:r w:rsidR="003469F7">
        <w:rPr>
          <w:noProof/>
        </w:rPr>
        <mc:AlternateContent>
          <mc:Choice Requires="wps">
            <w:drawing>
              <wp:anchor distT="0" distB="0" distL="114300" distR="114300" simplePos="0" relativeHeight="251616768" behindDoc="0" locked="0" layoutInCell="1" allowOverlap="1">
                <wp:simplePos x="0" y="0"/>
                <wp:positionH relativeFrom="page">
                  <wp:posOffset>511810</wp:posOffset>
                </wp:positionH>
                <wp:positionV relativeFrom="page">
                  <wp:posOffset>787400</wp:posOffset>
                </wp:positionV>
                <wp:extent cx="5327650" cy="828675"/>
                <wp:effectExtent l="0" t="0" r="0" b="3175"/>
                <wp:wrapNone/>
                <wp:docPr id="2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margin-left:40.3pt;margin-top:62pt;width:419.5pt;height:65.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87rgIAALQFAAAOAAAAZHJzL2Uyb0RvYy54bWysVNuOmzAQfa/Uf7D8znIJEEBLqt0Qqkrb&#10;i7TbD3DABKtgU9sJ2Vb9945NyGa3L73xYA32+MyZmeO5fnPsO3SgUjHBc+xfeRhRXoma8V2OPz+U&#10;ToKR0oTXpBOc5viRKvxm9frV9ThkNBCt6GoqEYBwlY1Djluth8x1VdXSnqgrMVAOh42QPdHwK3du&#10;LckI6H3nBp4Xu6OQ9SBFRZWC3WI6xCuL3zS00h+bRlGNuhwDN21XadetWd3VNcl2kgwtq040yF+w&#10;6AnjEPQMVRBN0F6yX6B6VkmhRKOvKtG7omlYRW0OkI3vvcjmviUDtblAcdRwLpP6f7DVh8MniVid&#10;42ARYcRJD016oEeNbsUR+QtToHFQGfjdD+Cpj7APjbbJquFOVF8U4mLdEr6jN1KKsaWkBoK+uele&#10;XJ1wlAHZju9FDXHIXgsLdGxkb6oH9UCADo16PDfHcKlgM1oEyziCowrOkiCJl5ENQbL59iCVfktF&#10;j4yRYwnNt+jkcKe0YUOy2cUE46JkXWcF0PFnG+A47UBsuGrODAvbz++pl26STRI6YRBvnNArCuem&#10;XIdOXPrLqFgU63Xh/zBx/TBrWV1TbsLM2vLD3+vdSeWTKs7qUqJjtYEzlJTcbdedRAcC2i7tdyrI&#10;hZv7nIYtAuTyIiU/CL3bIHXKOFk6YRlGTrr0Esfz09s09sI0LMrnKd0xTv89JTTmOI2CaBLTH+dG&#10;sp5pmB4d60ERnvlMAUhmJLjhtbU1Yd1kX5TC0H8qBbR7brQVrNHopFZ93B7t4/AtslHzVtSPIGEp&#10;QGEgRhh9YLRCfsNohDGSY/V1TyTFqHvH4RmYmTMbcja2s0F4BVdzrDGazLWeZtN+kGzXAvL00Li4&#10;gafSMKviJxanBwajwSZzGmNm9lz+W6+nYbv6CQAA//8DAFBLAwQUAAYACAAAACEAbfYajd8AAAAK&#10;AQAADwAAAGRycy9kb3ducmV2LnhtbEyPPU/DMBCGdyT+g3VIbNRJ1FZNiFOhSiwFCVoYGC+xSQL2&#10;OcROG/49xwTjvffo/Si3s7PiZMbQe1KQLhIQhhqve2oVvL7c32xAhIik0XoyCr5NgG11eVFiof2Z&#10;DuZ0jK1gEwoFKuhiHAopQ9MZh2HhB0P8e/ejw8jn2Eo94pnNnZVZkqylw544ocPB7DrTfB4np6Ce&#10;ng5vuO8f8v3OPn+lH7Z5HKxS11fz3S2IaOb4B8Nvfa4OFXeq/UQ6CKtgk6yZZD1b8iYG8jRnpVaQ&#10;rZYrkFUp/0+ofgAAAP//AwBQSwECLQAUAAYACAAAACEAtoM4kv4AAADhAQAAEwAAAAAAAAAAAAAA&#10;AAAAAAAAW0NvbnRlbnRfVHlwZXNdLnhtbFBLAQItABQABgAIAAAAIQA4/SH/1gAAAJQBAAALAAAA&#10;AAAAAAAAAAAAAC8BAABfcmVscy8ucmVsc1BLAQItABQABgAIAAAAIQCTBJ87rgIAALQFAAAOAAAA&#10;AAAAAAAAAAAAAC4CAABkcnMvZTJvRG9jLnhtbFBLAQItABQABgAIAAAAIQBt9hqN3wAAAAoBAAAP&#10;AAAAAAAAAAAAAAAAAAgFAABkcnMvZG93bnJldi54bWxQSwUGAAAAAAQABADzAAAAFAYAAAAA&#10;" filled="f" stroked="f" strokecolor="white">
                <v:textbox inset="0,0,0,0">
                  <w:txbxContent>
                    <w:p w:rsidR="005B7866" w:rsidRPr="00EB7687" w:rsidRDefault="00EB7687" w:rsidP="00C7673C">
                      <w:pPr>
                        <w:pStyle w:val="Masthead"/>
                        <w:rPr>
                          <w:sz w:val="72"/>
                        </w:rPr>
                      </w:pPr>
                      <w:r w:rsidRPr="00EB7687">
                        <w:rPr>
                          <w:sz w:val="72"/>
                        </w:rPr>
                        <w:t>Note</w:t>
                      </w:r>
                      <w:r w:rsidR="00192F45">
                        <w:rPr>
                          <w:sz w:val="72"/>
                        </w:rPr>
                        <w:t>s</w:t>
                      </w:r>
                      <w:r w:rsidRPr="00EB7687">
                        <w:rPr>
                          <w:sz w:val="72"/>
                        </w:rPr>
                        <w:t xml:space="preserve"> from the Chair</w:t>
                      </w:r>
                    </w:p>
                  </w:txbxContent>
                </v:textbox>
                <w10:wrap anchorx="page" anchory="page"/>
              </v:shape>
            </w:pict>
          </mc:Fallback>
        </mc:AlternateContent>
      </w:r>
      <w:r w:rsidR="003469F7">
        <w:rPr>
          <w:noProof/>
        </w:rPr>
        <mc:AlternateContent>
          <mc:Choice Requires="wps">
            <w:drawing>
              <wp:anchor distT="0" distB="0" distL="114300" distR="114300" simplePos="0" relativeHeight="251612672" behindDoc="0" locked="0" layoutInCell="1" allowOverlap="1">
                <wp:simplePos x="0" y="0"/>
                <wp:positionH relativeFrom="page">
                  <wp:posOffset>484505</wp:posOffset>
                </wp:positionH>
                <wp:positionV relativeFrom="page">
                  <wp:posOffset>465455</wp:posOffset>
                </wp:positionV>
                <wp:extent cx="6809105" cy="1182370"/>
                <wp:effectExtent l="0" t="0" r="2540" b="0"/>
                <wp:wrapNone/>
                <wp:docPr id="234"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lgfgIAAPgEAAAOAAAAZHJzL2Uyb0RvYy54bWysVNtuGyEQfa/Uf0C8O3vx+rKrrKMkrqtK&#10;SRMp7QdgYL2oLFDAXqdR/70Da7tO24eq6j6wDAzDOTNnuLzadxLtuHVCqxpnFylGXFHNhNrU+POn&#10;1WiOkfNEMSK14jV+5g5fLd6+uexNxXPdasm4RRBEuao3NW69N1WSONryjrgLbbiCzUbbjngw7SZh&#10;lvQQvZNJnqbTpNeWGaspdw5Wl8MmXsT4TcOpf2gaxz2SNQZsPo42juswJotLUm0sMa2gBxjkH1B0&#10;RCi49BRqSTxBWyt+C9UJarXTjb+gukt00wjKIwdgk6W/sHlqieGRCyTHmVOa3P8LSz/uHi0SrMb5&#10;uMBIkQ6KtHy4R3lITW9cBR5P5tEGcs7cafrFIaVvW6I2/Npa3becMACUBf/k1YFgODiK1v29ZhCX&#10;bL2OWdo3tgsBgT/ax2I8n4rB9x5RWJzO0zJLJxhR2MuyeT6exXIlpDoeN9b591x3KExqbKHaMTzZ&#10;3Tkf4JDq6BLhaynYSkgZDbtZ30qLdgSUMYVvPI4MgOW5m1TBWelwbIg4rABKuCPsBbyx0i9llhfp&#10;TV6OVtP5bFSsismonKXzUZqVN+U0LcpiufoeAGZF1QrGuLoTih9VlxV/V9WD/ge9RN2hvsblJJ9E&#10;7q/Qu3OSafz+RLITHppQiq7G85MTqUJl3ykGtEnliZDDPHkNP2YZcnD8x6xEHYTSDxJaa/YMMrAa&#10;igRNCM8FTFptv2HUQ+vV2H3dEssxkh8USKnMiiL0ajSKySwHw57vrM93iKIQqsYeo2F664f+3hor&#10;Ni3clMXEKH0N8mtEFEaQ5oDqIFpor8jg8BSE/j23o9fPB2vxAwAA//8DAFBLAwQUAAYACAAAACEA&#10;4o2Fx+AAAAAKAQAADwAAAGRycy9kb3ducmV2LnhtbEyPwU7DMBBE70j8g7VI3KjTlqYhxKkQEocK&#10;cSBU6tWNlyQ0XgfbbVO+nu0JTqPVjGbfFKvR9uKIPnSOFEwnCQik2pmOGgWbj5e7DESImozuHaGC&#10;MwZYlddXhc6NO9E7HqvYCC6hkGsFbYxDLmWoW7Q6TNyAxN6n81ZHPn0jjdcnLre9nCVJKq3uiD+0&#10;esDnFut9dbAK9l/Z0qddPGfjev36/UZV+NlWSt3ejE+PICKO8S8MF3xGh5KZdu5AJohewTKdc5J1&#10;znrxp/dZCmKnYLZ4WIAsC/l/QvkLAAD//wMAUEsBAi0AFAAGAAgAAAAhALaDOJL+AAAA4QEAABMA&#10;AAAAAAAAAAAAAAAAAAAAAFtDb250ZW50X1R5cGVzXS54bWxQSwECLQAUAAYACAAAACEAOP0h/9YA&#10;AACUAQAACwAAAAAAAAAAAAAAAAAvAQAAX3JlbHMvLnJlbHNQSwECLQAUAAYACAAAACEAnM7pYH4C&#10;AAD4BAAADgAAAAAAAAAAAAAAAAAuAgAAZHJzL2Uyb0RvYy54bWxQSwECLQAUAAYACAAAACEA4o2F&#10;x+AAAAAKAQAADwAAAAAAAAAAAAAAAADYBAAAZHJzL2Rvd25yZXYueG1sUEsFBgAAAAAEAAQA8wAA&#10;AOUFAAAAAA==&#10;" fillcolor="#663" stroked="f">
                <w10:wrap anchorx="page" anchory="page"/>
              </v:rect>
            </w:pict>
          </mc:Fallback>
        </mc:AlternateContent>
      </w:r>
      <w:r w:rsidR="003469F7">
        <w:rPr>
          <w:noProof/>
        </w:rPr>
        <mc:AlternateContent>
          <mc:Choice Requires="wps">
            <w:drawing>
              <wp:anchor distT="0" distB="0" distL="114300" distR="114300" simplePos="0" relativeHeight="25165056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23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9"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AsgIAAL0FAAAOAAAAZHJzL2Uyb0RvYy54bWysVNtu2zAMfR+wfxD07vpSJ42NOkUSx8OA&#10;7gK0+wDFlmNhtuRJSuxu2L+Pkuo0bTFg2OYHg7rw6JA85PXN2LXoSKVigmc4vAgworwUFeP7DH+5&#10;L7wFRkoTXpFWcJrhB6rwzfLtm+uhT2kkGtFWVCIA4Sod+gw3Wvep76uyoR1RF6KnHA5rITuiYSn3&#10;fiXJAOhd60dBMPcHIateipIqBbu5O8RLi1/XtNSf6lpRjdoMAzdt/9L+d+bvL69Jupekb1j5SIP8&#10;BYuOMA6PnqByogk6SPYKqmOlFErU+qIUnS/qmpXUxgDRhMGLaO4a0lMbCyRH9ac0qf8HW348fpaI&#10;VRmOLi8x4qSDIt3TUaO1GFEYxxg1rKqoKa5J1tCrFHzuevDSI9wx+yZw1d+K8qtCXGwawvd0JaUY&#10;GkoqIGs9/TNXh6MMyG74ICp4kxy0sEBjLTsDCLlBgA5FezgVyvAqYTMBYnBQwokzgZlP0sm1l0q/&#10;o6JDxsiwBBVYaHK8Vdpdna6Yl7goWNtaJbT82QZguh14GFzNmaFgC/sjCZLtYruIvTiab704yHNv&#10;VWxib16EV7P8Mt9s8vCneTeMU5dD88wksjD+syI+yt3J4yQzJVpWGThDScn9btNKdCQg8sJ+plRA&#10;/uya/5yGPYZYXoQURnGwjhKvmC+uvLiIZ15yFSy8IEzWyTyIkzgvnod0yzj995DQAIWcRTOnpN/G&#10;FtjvdWwk7ZiGMdKyLsOL0yWSGv1teWVLqwlrnX2WCkP/KRWQsanQVq1GoE6qetyNtkvCUxfsRPUA&#10;+pUCFAZahBkIRiPkd4wGmCcZVt8ORFKM2vccesAMn8mQk7GbDMJLcM2wxsiZG+2G1KGXbN8Asusy&#10;LlbQJzWzKjYN5VhACGYBM8IG8zjPzBA6X9tbT1N3+Qs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Q/WGAsgIAAL0FAAAO&#10;AAAAAAAAAAAAAAAAAC4CAABkcnMvZTJvRG9jLnhtbFBLAQItABQABgAIAAAAIQDaeVU/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13696" behindDoc="0" locked="0" layoutInCell="1" allowOverlap="1">
                <wp:simplePos x="0" y="0"/>
                <wp:positionH relativeFrom="page">
                  <wp:posOffset>476250</wp:posOffset>
                </wp:positionH>
                <wp:positionV relativeFrom="page">
                  <wp:posOffset>1654175</wp:posOffset>
                </wp:positionV>
                <wp:extent cx="6810375" cy="0"/>
                <wp:effectExtent l="19050" t="15875" r="19050" b="22225"/>
                <wp:wrapNone/>
                <wp:docPr id="23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zGQIAAC0EAAAOAAAAZHJzL2Uyb0RvYy54bWysU9uO2yAQfa/Uf0C8J77Em81acVYrO+lL&#10;2kba7QcQwDEqBgQkTlT13zuQi7LtS1X1BQ+emTNnZg7z52Mv0YFbJ7SqcDZOMeKKaibUrsLf3laj&#10;GUbOE8WI1IpX+MQdfl58/DAfTMlz3WnJuEUAolw5mAp33psySRzteE/cWBuuwNlq2xMPV7tLmCUD&#10;oPcyydN0mgzaMmM15c7B3+bsxIuI37ac+q9t67hHssLAzcfTxnMbzmQxJ+XOEtMJeqFB/oFFT4SC&#10;ojeohniC9lb8AdULarXTrR9T3Se6bQXlsQfoJkt/6+a1I4bHXmA4ztzG5P4fLP1y2FgkWIXzSY6R&#10;Ij0saS0UR/m0CNMZjCshqFYbG/qjR/Vq1pp+d0jpuiNqxyPLt5OBxCxkJO9SwsUZqLEdPmsGMWTv&#10;dRzVsbV9gIQhoGPcyOm2EX70iMLP6SxLJ48PGNGrLyHlNdFY5z9x3aNgVFgC6whMDmvnAxFSXkNC&#10;HaVXQsq4cKnQUOFJ9viQxgynpWDBG+Kc3W1radGBgGbqvM5fmtgWeO7DrN4rFtE6TtjyYnsi5NmG&#10;6lIFPOgF+Fyssyh+PKVPy9lyVoyKfLocFWnTjF5WdTGaroBTM2nqusl+BmpZUXaCMa4Cu6tAs+Lv&#10;BHB5Kmdp3SR6m0PyHj0ODMhev5F0XGbY31kJW81OG3tdMmgyBl/eTxD9/R3s+1e++AUAAP//AwBQ&#10;SwMEFAAGAAgAAAAhAD2hGPHeAAAACwEAAA8AAABkcnMvZG93bnJldi54bWxMj8tOwzAQRfdI/IM1&#10;ldhRpxV9EOJUqKIr2FD4AMeePNp4HMVuk/L1TCUkupvHnTvnZpvRteKMfWg8KZhNExBIxtuGKgXf&#10;X7vHNYgQNVndekIFFwywye/vMp1aP9AnnvexEmxCIdUK6hi7VMpganQ6TH2HxLvS905HbvtK2l4P&#10;bO5aOU+SpXS6If5Q6w63NZrj/uQUvK3r4mg+zMCHu+ef8vJebg+FUg+T8fUFRMQx/ovhis/okDNT&#10;4U9kg2gVrBYcJSqYL5MFiKtg9rTiqvgbyTyTtxnyXwAAAP//AwBQSwECLQAUAAYACAAAACEAtoM4&#10;kv4AAADhAQAAEwAAAAAAAAAAAAAAAAAAAAAAW0NvbnRlbnRfVHlwZXNdLnhtbFBLAQItABQABgAI&#10;AAAAIQA4/SH/1gAAAJQBAAALAAAAAAAAAAAAAAAAAC8BAABfcmVscy8ucmVsc1BLAQItABQABgAI&#10;AAAAIQBX7axzGQIAAC0EAAAOAAAAAAAAAAAAAAAAAC4CAABkcnMvZTJvRG9jLnhtbFBLAQItABQA&#10;BgAIAAAAIQA9oRjx3gAAAAsBAAAPAAAAAAAAAAAAAAAAAHMEAABkcnMvZG93bnJldi54bWxQSwUG&#10;AAAAAAQABADzAAAAfgUAAAAA&#10;" strokecolor="#c2c2ad" strokeweight="2.5pt">
                <w10:wrap anchorx="page" anchory="page"/>
              </v:line>
            </w:pict>
          </mc:Fallback>
        </mc:AlternateContent>
      </w:r>
      <w:r w:rsidR="003469F7">
        <w:rPr>
          <w:noProof/>
        </w:rPr>
        <mc:AlternateContent>
          <mc:Choice Requires="wps">
            <w:drawing>
              <wp:anchor distT="0" distB="0" distL="114300" distR="114300" simplePos="0" relativeHeight="251683328" behindDoc="0" locked="0" layoutInCell="1" allowOverlap="1">
                <wp:simplePos x="0" y="0"/>
                <wp:positionH relativeFrom="page">
                  <wp:posOffset>476250</wp:posOffset>
                </wp:positionH>
                <wp:positionV relativeFrom="page">
                  <wp:posOffset>1638300</wp:posOffset>
                </wp:positionV>
                <wp:extent cx="6810375" cy="0"/>
                <wp:effectExtent l="0" t="0" r="0" b="0"/>
                <wp:wrapNone/>
                <wp:docPr id="2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ynSwIAANYEAAAOAAAAZHJzL2Uyb0RvYy54bWysVMlu2zAQvRfoPxC8y1osy5YQOWgsq5e0&#10;DZD0A2iSsohKpEAylo2i/94hvdROL0VQHQhy1jfzZnR3v+87tOPaCCVLHE8ijLikigm5LfH3lzpY&#10;YGQskYx0SvISH7jB98uPH+7GoeCJalXHuEYQRJpiHErcWjsUYWhoy3tiJmrgEpSN0j2x8NTbkGky&#10;QvS+C5MoysJRaTZoRbkxIK2OSrz08ZuGU/utaQy3qCsxYLP+1P7cuDNc3pFiq8nQCnqCQd6BoidC&#10;QtJLqIpYgl61+CtUL6hWRjV2QlUfqqYRlPsaoJo4elPNc0sG7muB5pjh0ibz/8LSr7snjQQrcTKN&#10;MZKkB5IeheQoyRLXnXEwBRit5JN29dG9fB4eFf1hkFSrlsgt9yhfDgM4xs4jvHFxDzNAjs34RTGw&#10;Ia9W+VbtG927kNAEtPeMHC6M8L1FFITZIo6m8xlG9KwLSXF2HLSxn7nqkbuUuAPUPjDZPRrrgJDi&#10;bOLySFWLrvOEd/JGAIZHCaQFV6dzADx/P/MoXy/WizRIk2wdpFFVBZ/qVRpkdTyfVdNqtariXy5v&#10;nBatYIxLl+Y8S3H6b1ydpvo4BZdpukAOb6P72gDiG6RxkkYPSR7U2WIepHU6C/J5tAiiOH/IsyjN&#10;06q+ReqJPi4fJHgvUjSWOJ8lM998ozrBXAccNqO3m1Wn0Y649fOfnxDQXJtp9SqZJ6blhK1Pd0tE&#10;d7xfVe8Q/6keiDtT5qfODdpxZDeKHZ70eRphebzTadHddl6/4X79O1r+Bg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FglMp0sCAADWBAAADgAAAAAAAAAAAAAAAAAuAgAAZHJzL2Uyb0RvYy54bWxQSwECLQAUAAYACAAA&#10;ACEAjdjQneAAAAALAQAADwAAAAAAAAAAAAAAAAClBAAAZHJzL2Rvd25yZXYueG1sUEsFBgAAAAAE&#10;AAQA8wAAALIFAAAAAA==&#10;" stroked="f">
                <w10:wrap anchorx="page" anchory="page"/>
              </v:line>
            </w:pict>
          </mc:Fallback>
        </mc:AlternateContent>
      </w:r>
      <w:r w:rsidR="003469F7">
        <w:rPr>
          <w:noProof/>
        </w:rPr>
        <mc:AlternateContent>
          <mc:Choice Requires="wps">
            <w:drawing>
              <wp:anchor distT="0" distB="0" distL="114300" distR="114300" simplePos="0" relativeHeight="251652608"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23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0"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U5swIAAL0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c4OYf6CNpDk+7ZwaAbeUAxgfa1vK6Zba4t1jjoDGLuBogyB/Cx+5a4Hm5l9VUjIVctFVt2rZQc&#10;W0ZrSNZFhiehHkdbkM34QdZwJ90Z6YAOjeotINQGATok9XBslM2rgs00JgQOKjjxJmQW0mwKHZQ2&#10;75jskTVyrEAFDprub7XxrpOLvUnIknedU0Innm0Apt+BiyHUntkUXGN/pFG6XqwXJCDJfB2QqCiC&#10;63JFgnkZX8yK82K1KuKf9t6YZL6G9ppJZDH5syY+yt3L4ygzLTteWzibklbbzapTaE9B5KX7bKsg&#10;+RO38Hka7hi4vKAUJyS6SdKgnC8uAlKSWZBeRIsgitObdB6RlBTlc0q3XLB/p4RGaOQsmXkl/ZZb&#10;5L7X3GjWcwNjpON9jhdHJ5pZ/a1F7VprKO+8fVIKm/5TKaBiU6OdWq1AvVTNYXNwryROplewkfUD&#10;6FdJUBhoEWYgGK1U3zEaYZ7kWH/bUcUw6t4LeAPgYiZDTcZmMqioIDTHBiNvrowfUrtB8W0LyP6V&#10;CXkN76ThTsX2QfksgIJdwIxwZB7nmR1Cp2vn9TR1l78A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CNbgU5swIAAL0F&#10;AAAOAAAAAAAAAAAAAAAAAC4CAABkcnMvZTJvRG9jLnhtbFBLAQItABQABgAIAAAAIQBQMZvG4AAA&#10;AA0BAAAPAAAAAAAAAAAAAAAAAA0FAABkcnMvZG93bnJldi54bWxQSwUGAAAAAAQABADzAAAAGgYA&#10;A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bookmarkStart w:id="0" w:name="_GoBack"/>
      <w:bookmarkEnd w:id="0"/>
      <w:r w:rsidR="003469F7">
        <w:rPr>
          <w:noProof/>
        </w:rPr>
        <w:lastRenderedPageBreak/>
        <mc:AlternateContent>
          <mc:Choice Requires="wps">
            <w:drawing>
              <wp:anchor distT="0" distB="0" distL="114300" distR="114300" simplePos="0" relativeHeight="251633152" behindDoc="0" locked="0" layoutInCell="1" allowOverlap="1">
                <wp:simplePos x="0" y="0"/>
                <wp:positionH relativeFrom="page">
                  <wp:posOffset>4907280</wp:posOffset>
                </wp:positionH>
                <wp:positionV relativeFrom="page">
                  <wp:posOffset>9077325</wp:posOffset>
                </wp:positionV>
                <wp:extent cx="1512570" cy="365760"/>
                <wp:effectExtent l="1905" t="0" r="0" b="0"/>
                <wp:wrapNone/>
                <wp:docPr id="2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A93B9E" w:rsidP="00847DFF">
                            <w:pPr>
                              <w:pStyle w:val="CaptionText"/>
                            </w:pPr>
                            <w:r>
                              <w:t>What’s in a box? Everything!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386.4pt;margin-top:714.75pt;width:119.1pt;height:28.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A8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BiJMOmvRAR41uxYjC0BRo6FUKdvc9WOoR7qHRNlnV34nyu0JcrBvCd/RGSjE0lFQQoG9eus+e&#10;TjjKgGyHT6ICP2SvhQUaa9mZ6kE9EKBDox5PzTGxlMZl5AfRAlQl6C7jaBHb7rkknV/3UukPVHTI&#10;CBmW0HyLTg53SptoSDqbGGdcFKxtLQFa/uICDKcb8A1Pjc5EYfv5lHjJZrlZhk4YxBsn9PLcuSnW&#10;oRMX/iLKL/P1Ovd/Gb9+mDasqig3bmZu+eGf9e7I8okVJ3Yp0bLKwJmQlNxt161EBwLcLuxnaw6a&#10;s5n7MgxbBMjlVUp+EHq3QeIU8XLhhEUYOcnCWzqen9wmsRcmYV68TOmOcfrvKaEhw0kURBOZzkG/&#10;ys2z39vcSNoxDdujZV2GlycjkhoKbnhlW6sJayf5WSlM+OdSQLvnRlvCGo5ObNXjdrTD4V/Og7AV&#10;1SNQWApgGJARVh8IjZA/MRpgjWRY/dgTSTFqP3IYA7NzZkHOwnYWCC/haYY1RpO41tNu2veS7RpA&#10;ngaNixsYlZpZFpuZmqI4DhisBpvMcY2Z3fP831qdl+3qNwAAAP//AwBQSwMEFAAGAAgAAAAhAHuh&#10;Rj/iAAAADgEAAA8AAABkcnMvZG93bnJldi54bWxMj8FOwzAQRO9I/QdrK3GjTiJo2hCnqhCckBBp&#10;OHB0YjexGq9D7Lbh79mcynFnRrNv8t1ke3bRozcOBcSrCJjGximDrYCv6u1hA8wHiUr2DrWAX+1h&#10;Vyzucpkpd8VSXw6hZVSCPpMCuhCGjHPfdNpKv3KDRvKObrQy0Dm2XI3ySuW250kUrbmVBulDJwf9&#10;0unmdDhbAftvLF/Nz0f9WR5LU1XbCN/XJyHul9P+GVjQU7iFYcYndCiIqXZnVJ71AtI0IfRAxmOy&#10;fQI2R6I4pn31rG3SGHiR8/8zij8AAAD//wMAUEsBAi0AFAAGAAgAAAAhALaDOJL+AAAA4QEAABMA&#10;AAAAAAAAAAAAAAAAAAAAAFtDb250ZW50X1R5cGVzXS54bWxQSwECLQAUAAYACAAAACEAOP0h/9YA&#10;AACUAQAACwAAAAAAAAAAAAAAAAAvAQAAX3JlbHMvLnJlbHNQSwECLQAUAAYACAAAACEAc7IgPLUC&#10;AAC0BQAADgAAAAAAAAAAAAAAAAAuAgAAZHJzL2Uyb0RvYy54bWxQSwECLQAUAAYACAAAACEAe6FG&#10;P+IAAAAOAQAADwAAAAAAAAAAAAAAAAAPBQAAZHJzL2Rvd25yZXYueG1sUEsFBgAAAAAEAAQA8wAA&#10;AB4GAAAAAA==&#10;" filled="f" stroked="f">
                <v:textbox inset="0,0,0,0">
                  <w:txbxContent>
                    <w:p w:rsidR="005B7866" w:rsidRDefault="00A93B9E" w:rsidP="00847DFF">
                      <w:pPr>
                        <w:pStyle w:val="CaptionText"/>
                      </w:pPr>
                      <w:r>
                        <w:t>What’s in a box? Everything!</w:t>
                      </w:r>
                    </w:p>
                  </w:txbxContent>
                </v:textbox>
                <w10:wrap anchorx="page" anchory="page"/>
              </v:shape>
            </w:pict>
          </mc:Fallback>
        </mc:AlternateContent>
      </w:r>
      <w:r w:rsidR="003469F7">
        <w:rPr>
          <w:noProof/>
        </w:rPr>
        <mc:AlternateContent>
          <mc:Choice Requires="wps">
            <w:drawing>
              <wp:anchor distT="0" distB="0" distL="114300" distR="114300" simplePos="0" relativeHeight="251678208" behindDoc="0" locked="0" layoutInCell="1" allowOverlap="1">
                <wp:simplePos x="0" y="0"/>
                <wp:positionH relativeFrom="page">
                  <wp:posOffset>4641215</wp:posOffset>
                </wp:positionH>
                <wp:positionV relativeFrom="page">
                  <wp:posOffset>7266940</wp:posOffset>
                </wp:positionV>
                <wp:extent cx="1902460" cy="2029460"/>
                <wp:effectExtent l="2540" t="0" r="0" b="0"/>
                <wp:wrapNone/>
                <wp:docPr id="2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202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DF3924" w:rsidP="00A1008D">
                            <w:pPr>
                              <w:pStyle w:val="Graphic"/>
                            </w:pPr>
                            <w:r>
                              <w:rPr>
                                <w:noProof/>
                              </w:rPr>
                              <w:drawing>
                                <wp:inline distT="0" distB="0" distL="0" distR="0">
                                  <wp:extent cx="1381125" cy="1809750"/>
                                  <wp:effectExtent l="19050" t="0" r="9525" b="0"/>
                                  <wp:docPr id="237" name="Picture 237" descr="C:\Users\Toni\Desktop\WORLD PAC\Photos To Go_files\photostogo-T-325401 open box w light 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Toni\Desktop\WORLD PAC\Photos To Go_files\photostogo-T-325401 open box w light beam.jpg"/>
                                          <pic:cNvPicPr>
                                            <a:picLocks noChangeAspect="1" noChangeArrowheads="1"/>
                                          </pic:cNvPicPr>
                                        </pic:nvPicPr>
                                        <pic:blipFill>
                                          <a:blip r:embed="rId9"/>
                                          <a:srcRect/>
                                          <a:stretch>
                                            <a:fillRect/>
                                          </a:stretch>
                                        </pic:blipFill>
                                        <pic:spPr bwMode="auto">
                                          <a:xfrm>
                                            <a:off x="0" y="0"/>
                                            <a:ext cx="1381125" cy="1809750"/>
                                          </a:xfrm>
                                          <a:prstGeom prst="rect">
                                            <a:avLst/>
                                          </a:prstGeom>
                                          <a:ln>
                                            <a:noFill/>
                                          </a:ln>
                                          <a:effectLst>
                                            <a:softEdge rad="112500"/>
                                          </a:effectLst>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2" type="#_x0000_t202" style="position:absolute;margin-left:365.45pt;margin-top:572.2pt;width:149.8pt;height:159.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h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aIaRoB006ZHtDbqTexRNEluhodcpOD704Gr2YIBOO7a6v5flV42EXDZUbNitUnJoGK0gw9De&#10;9M+ujjjagqyHD7KCQHRrpAPa16qz5YOCIECHTj2dumOTKW3IJIhIDKYSbFEQJXZjY9D0eL1X2rxj&#10;skN2kWEF7XfwdHevzeh6dLHRhCx428I5TVtxcQCY4wkEh6vWZtNwHf2RBMlqvpoTj0TxyiNBnnu3&#10;xZJ4cRHOpvkkXy7z8KeNG5K04VXFhA1zVFdI/qx7B52PujjpS8uWVxbOpqTVZr1sFdpRUHfhvkNB&#10;ztz8yzRcvYDLC0phRIK7KPGKeD7zSEGmXjIL5l4QJndJHJCE5MUlpXsu2L9TQkOGk2k0HdX0W24x&#10;fJPJa2407biB+dHyLsPzwH7WiaZWgytRubWhvB3XZ6Ww6T+XAtp9bLRTrBXpKFezX+/d8wiJRbZy&#10;XsvqCTSsJCgM1AjDDxaNVN8xGmCQZFh/21LFMGrfC3gHSUiInTxuQ6azCDbq3LI+t1BRAlSGDUbj&#10;cmnGabXtFd80EGl8eULewtupuVP1c1aHFwfDwpE7DDY7jc73zut5/C5+AQAA//8DAFBLAwQUAAYA&#10;CAAAACEAoP6OQuEAAAAOAQAADwAAAGRycy9kb3ducmV2LnhtbEyPwU7DMAyG70i8Q2QkbiwpywaU&#10;phMgTdqFw8YeIGtMW9E4VZN2hafHO8HN1v/p9+diM/tOTDjENpCBbKFAIFXBtVQbOH5s7x5BxGTJ&#10;2S4QGvjGCJvy+qqwuQtn2uN0SLXgEoq5NdCk1OdSxqpBb+Mi9EicfYbB28TrUEs32DOX+07eK7WW&#10;3rbEFxrb41uD1ddh9Aacm+Sx3r6+9+Nq99P5ncz22WTM7c388gwi4Zz+YLjoszqU7HQKI7koOgMP&#10;S/XEKAeZ1hrEBVFLtQJx4kmvtQJZFvL/G+UvAAAA//8DAFBLAQItABQABgAIAAAAIQC2gziS/gAA&#10;AOEBAAATAAAAAAAAAAAAAAAAAAAAAABbQ29udGVudF9UeXBlc10ueG1sUEsBAi0AFAAGAAgAAAAh&#10;ADj9If/WAAAAlAEAAAsAAAAAAAAAAAAAAAAALwEAAF9yZWxzLy5yZWxzUEsBAi0AFAAGAAgAAAAh&#10;ACqB7+G9AgAAxgUAAA4AAAAAAAAAAAAAAAAALgIAAGRycy9lMm9Eb2MueG1sUEsBAi0AFAAGAAgA&#10;AAAhAKD+jkLhAAAADgEAAA8AAAAAAAAAAAAAAAAAFwUAAGRycy9kb3ducmV2LnhtbFBLBQYAAAAA&#10;BAAEAPMAAAAlBgAAAAA=&#10;" filled="f" stroked="f" strokecolor="#663">
                <v:textbox>
                  <w:txbxContent>
                    <w:p w:rsidR="003763D1" w:rsidRPr="00B550A8" w:rsidRDefault="00DF3924" w:rsidP="00A1008D">
                      <w:pPr>
                        <w:pStyle w:val="Graphic"/>
                      </w:pPr>
                      <w:r>
                        <w:rPr>
                          <w:noProof/>
                        </w:rPr>
                        <w:drawing>
                          <wp:inline distT="0" distB="0" distL="0" distR="0">
                            <wp:extent cx="1381125" cy="1809750"/>
                            <wp:effectExtent l="19050" t="0" r="9525" b="0"/>
                            <wp:docPr id="237" name="Picture 237" descr="C:\Users\Toni\Desktop\WORLD PAC\Photos To Go_files\photostogo-T-325401 open box w light 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Toni\Desktop\WORLD PAC\Photos To Go_files\photostogo-T-325401 open box w light beam.jpg"/>
                                    <pic:cNvPicPr>
                                      <a:picLocks noChangeAspect="1" noChangeArrowheads="1"/>
                                    </pic:cNvPicPr>
                                  </pic:nvPicPr>
                                  <pic:blipFill>
                                    <a:blip r:embed="rId11"/>
                                    <a:srcRect/>
                                    <a:stretch>
                                      <a:fillRect/>
                                    </a:stretch>
                                  </pic:blipFill>
                                  <pic:spPr bwMode="auto">
                                    <a:xfrm>
                                      <a:off x="0" y="0"/>
                                      <a:ext cx="1381125" cy="1809750"/>
                                    </a:xfrm>
                                    <a:prstGeom prst="rect">
                                      <a:avLst/>
                                    </a:prstGeom>
                                    <a:ln>
                                      <a:noFill/>
                                    </a:ln>
                                    <a:effectLst>
                                      <a:softEdge rad="112500"/>
                                    </a:effectLst>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3469F7">
        <w:rPr>
          <w:noProof/>
        </w:rPr>
        <mc:AlternateContent>
          <mc:Choice Requires="wps">
            <w:drawing>
              <wp:anchor distT="0" distB="0" distL="114300" distR="114300" simplePos="0" relativeHeight="251632128" behindDoc="0" locked="0" layoutInCell="1" allowOverlap="1">
                <wp:simplePos x="0" y="0"/>
                <wp:positionH relativeFrom="page">
                  <wp:posOffset>5156835</wp:posOffset>
                </wp:positionH>
                <wp:positionV relativeFrom="page">
                  <wp:posOffset>2028825</wp:posOffset>
                </wp:positionV>
                <wp:extent cx="1708150" cy="605790"/>
                <wp:effectExtent l="3810" t="0" r="2540" b="3810"/>
                <wp:wrapNone/>
                <wp:docPr id="2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B550A8" w:rsidRDefault="00A93B9E" w:rsidP="00847DFF">
                            <w:pPr>
                              <w:pStyle w:val="CaptionText"/>
                            </w:pPr>
                            <w:proofErr w:type="gramStart"/>
                            <w:r>
                              <w:t>Glen Butler, Richard Baptiste and Edgar Smit</w:t>
                            </w:r>
                            <w:r w:rsidR="005B7974">
                              <w:t xml:space="preserve">h, of WPP, and Pam </w:t>
                            </w:r>
                            <w:proofErr w:type="spellStart"/>
                            <w:r w:rsidR="005B7974">
                              <w:t>Horine</w:t>
                            </w:r>
                            <w:proofErr w:type="spellEnd"/>
                            <w:r w:rsidR="005B7974">
                              <w:t xml:space="preserve">, of Sonoco, </w:t>
                            </w:r>
                            <w:r>
                              <w:t xml:space="preserve">at </w:t>
                            </w:r>
                            <w:r w:rsidR="00866A63">
                              <w:t xml:space="preserve">a </w:t>
                            </w:r>
                            <w:r>
                              <w:t>Sonoco Core Plant</w:t>
                            </w:r>
                            <w:r w:rsidR="005B7866" w:rsidRPr="00B550A8">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margin-left:406.05pt;margin-top:159.75pt;width:134.5pt;height:47.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w9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GiJMOmvRAR41uxYjCS1OgoVcp2N33YKlHuIdG22RVfyfK7wpxsW4I39EbKcXQUFJBgL556T57&#10;OuEoA7IdPokK/JC9FhZorGVnqgf1QIAOjXo8NcfEUhqXC2/pR6AqQRd70SKx3XNJOr/updIfqOiQ&#10;ETIsofkWnRzulDbRkHQ2Mc64KFjbWgK0/MUFGE434BueGp2JwvbzKfGSzXKzDJ0wiDdO6OW5c1Os&#10;Qycu/EWUX+brde7/Mn79MG1YVVFu3Mzc8sM/692R5RMrTuxSomWVgTMhKbnbrluJDgS4XdjP1hw0&#10;ZzP3ZRi2CJDLq5T8IPRug8Qp4uXCCYswchKotuP5yW0Se2ES5sXLlO4Yp/+eEhoynERBNJHpHPSr&#10;3Dz7vc2NpB3TsD1a1mV4eTIiqaHghle2tZqwdpKflcKEfy4FtHtutCWs4ejEVj1uRzscfjQPwlZU&#10;j0BhKYBhQEZYfSA0Qv7EaIA1kmH1Y08kxaj9yGEMzM6ZBTkL21kgvISnGdYYTeJaT7tp30u2awB5&#10;GjQubmBUamZZbGZqiuI4YLAabDLHNWZ2z/N/a3VetqvfAAAA//8DAFBLAwQUAAYACAAAACEA2tuD&#10;a+EAAAAMAQAADwAAAGRycy9kb3ducmV2LnhtbEyPwU7DMAyG70i8Q2QkbizNGFNbmk4TghMSoisH&#10;jmnjtdEapzTZVt6e7DSOtj/9/v5iM9uBnXDyxpEEsUiAIbVOG+okfNVvDykwHxRpNThCCb/oYVPe&#10;3hQq1+5MFZ52oWMxhHyuJPQhjDnnvu3RKr9wI1K87d1kVYjj1HE9qXMMtwNfJsmaW2UofujViC89&#10;tofd0UrYflP1an4+ms9qX5m6zhJ6Xx+kvL+bt8/AAs7hCsNFP6pDGZ0adyTt2SAhFUsRUQmPInsC&#10;diGSVMRVI2ElVhnwsuD/S5R/AAAA//8DAFBLAQItABQABgAIAAAAIQC2gziS/gAAAOEBAAATAAAA&#10;AAAAAAAAAAAAAAAAAABbQ29udGVudF9UeXBlc10ueG1sUEsBAi0AFAAGAAgAAAAhADj9If/WAAAA&#10;lAEAAAsAAAAAAAAAAAAAAAAALwEAAF9yZWxzLy5yZWxzUEsBAi0AFAAGAAgAAAAhANqTXD20AgAA&#10;tAUAAA4AAAAAAAAAAAAAAAAALgIAAGRycy9lMm9Eb2MueG1sUEsBAi0AFAAGAAgAAAAhANrbg2vh&#10;AAAADAEAAA8AAAAAAAAAAAAAAAAADgUAAGRycy9kb3ducmV2LnhtbFBLBQYAAAAABAAEAPMAAAAc&#10;BgAAAAA=&#10;" filled="f" stroked="f">
                <v:textbox inset="0,0,0,0">
                  <w:txbxContent>
                    <w:p w:rsidR="005B7866" w:rsidRPr="00B550A8" w:rsidRDefault="00A93B9E" w:rsidP="00847DFF">
                      <w:pPr>
                        <w:pStyle w:val="CaptionText"/>
                      </w:pPr>
                      <w:proofErr w:type="gramStart"/>
                      <w:r>
                        <w:t>Glen Butler, Richard Baptiste and Edgar Smit</w:t>
                      </w:r>
                      <w:r w:rsidR="005B7974">
                        <w:t xml:space="preserve">h, of WPP, and Pam </w:t>
                      </w:r>
                      <w:proofErr w:type="spellStart"/>
                      <w:r w:rsidR="005B7974">
                        <w:t>Horine</w:t>
                      </w:r>
                      <w:proofErr w:type="spellEnd"/>
                      <w:r w:rsidR="005B7974">
                        <w:t xml:space="preserve">, of Sonoco, </w:t>
                      </w:r>
                      <w:r>
                        <w:t xml:space="preserve">at </w:t>
                      </w:r>
                      <w:r w:rsidR="00866A63">
                        <w:t xml:space="preserve">a </w:t>
                      </w:r>
                      <w:r>
                        <w:t>Sonoco Core Plant</w:t>
                      </w:r>
                      <w:r w:rsidR="005B7866" w:rsidRPr="00B550A8">
                        <w:t>.</w:t>
                      </w:r>
                      <w:proofErr w:type="gramEnd"/>
                    </w:p>
                  </w:txbxContent>
                </v:textbox>
                <w10:wrap anchorx="page" anchory="page"/>
              </v:shape>
            </w:pict>
          </mc:Fallback>
        </mc:AlternateContent>
      </w:r>
      <w:r w:rsidR="003469F7">
        <w:rPr>
          <w:noProof/>
        </w:rPr>
        <mc:AlternateContent>
          <mc:Choice Requires="wps">
            <w:drawing>
              <wp:anchor distT="0" distB="0" distL="114300" distR="114300" simplePos="0" relativeHeight="251677184" behindDoc="0" locked="0" layoutInCell="1" allowOverlap="1">
                <wp:simplePos x="0" y="0"/>
                <wp:positionH relativeFrom="page">
                  <wp:posOffset>4050665</wp:posOffset>
                </wp:positionH>
                <wp:positionV relativeFrom="page">
                  <wp:posOffset>809625</wp:posOffset>
                </wp:positionV>
                <wp:extent cx="2073910" cy="1308735"/>
                <wp:effectExtent l="2540" t="0" r="0" b="0"/>
                <wp:wrapNone/>
                <wp:docPr id="22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30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3763D1" w:rsidRPr="00B550A8" w:rsidRDefault="00DF3924" w:rsidP="00A1008D">
                            <w:pPr>
                              <w:pStyle w:val="Graphic"/>
                            </w:pPr>
                            <w:r>
                              <w:rPr>
                                <w:noProof/>
                              </w:rPr>
                              <w:drawing>
                                <wp:inline distT="0" distB="0" distL="0" distR="0">
                                  <wp:extent cx="1590675" cy="1095375"/>
                                  <wp:effectExtent l="19050" t="0" r="9525" b="0"/>
                                  <wp:docPr id="228" name="Picture 228" descr="C:\Users\Toni\Desktop\WORLD PAC Paper\Photos\World Pac Paper representatives paper mill supplier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Toni\Desktop\WORLD PAC Paper\Photos\World Pac Paper representatives paper mill supplier plant.jpg"/>
                                          <pic:cNvPicPr>
                                            <a:picLocks noChangeAspect="1" noChangeArrowheads="1"/>
                                          </pic:cNvPicPr>
                                        </pic:nvPicPr>
                                        <pic:blipFill>
                                          <a:blip r:embed="rId12"/>
                                          <a:srcRect/>
                                          <a:stretch>
                                            <a:fillRect/>
                                          </a:stretch>
                                        </pic:blipFill>
                                        <pic:spPr bwMode="auto">
                                          <a:xfrm>
                                            <a:off x="0" y="0"/>
                                            <a:ext cx="1590675" cy="10953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4" type="#_x0000_t202" style="position:absolute;margin-left:318.95pt;margin-top:63.75pt;width:163.3pt;height:103.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WdvwIAAMYFAAAOAAAAZHJzL2Uyb0RvYy54bWysVG1vmzAQ/j5p/8Hyd8prCKCSqg1hmtS9&#10;SO1+gAMmWAOb2U5IN+2/72ySNGk1adrGB2T7zs/dc/f4rm/2fYd2VComeI79Kw8jyitRM77J8ZfH&#10;0kkwUprwmnSC0xw/UYVvFm/fXI9DRgPRiq6mEgEIV9k45LjVeshcV1Ut7Ym6EgPlYGyE7ImGrdy4&#10;tSQjoPedG3he7I5C1oMUFVUKTovJiBcWv2lopT81jaIadTmG3LT9S/tfm7+7uCbZRpKhZdUhDfIX&#10;WfSEcQh6giqIJmgr2SuonlVSKNHoq0r0rmgaVlHLAdj43gs2Dy0ZqOUCxVHDqUzq/8FWH3efJWJ1&#10;joNghhEnPTTpke41uhN7FISJqdA4qAwcHwZw1XswQKctWzXci+qrQlwsW8I39FZKMbaU1JChb266&#10;Z1cnHGVA1uMHUUMgstXCAu0b2ZvyQUEQoEOnnk7dMclUcBh48zD1wVSBzQ+9ZB7ObAySHa8PUul3&#10;VPTILHIsof0WnuzulTbpkOzoYqJxUbKusxLo+MUBOE4nEByuGptJw3b0R+qlq2SVRE4UxCsn8orC&#10;uS2XkROX/nxWhMVyWfg/TVw/ylpW15SbMEd1+dGfde+g80kXJ30p0bHawJmUlNysl51EOwLqLu13&#10;KMiZm3uZhi0CcHlByQ8i7y5InTJO5k5URjMnnXuJ4/npXRp7URoV5SWle8bpv1NCY47TGSjP0vkt&#10;txi+MHzNjWQ90zA/OtbnOPHMZ5xIZjS44rVda8K6aX1WCpP+cymg3cdGW8UakU5y1fv13j4PPzbI&#10;Rs5rUT+BhqUAhYEaYfjBohXyO0YjDJIcq29bIilG3XsO7yD1o8hMHruJZvMANvLcsj63EF4BVI41&#10;RtNyqadptR0k27QQaXp5XNzC22mYVfVzVocXB8PCkjsMNjONzvfW63n8Ln4BAAD//wMAUEsDBBQA&#10;BgAIAAAAIQClPXgm4AAAAAsBAAAPAAAAZHJzL2Rvd25yZXYueG1sTI/BTsMwDIbvSLxDZCRuLO3K&#10;OlaaToA0aRcOG3uArDFtReJUTdoVnh5zYjdb/6ffn8vt7KyYcAidJwXpIgGBVHvTUaPg9LF7eAIR&#10;oiajrSdU8I0BttXtTakL4y90wOkYG8ElFAqtoI2xL6QMdYtOh4XvkTj79IPTkdehkWbQFy53Vi6T&#10;JJdOd8QXWt3jW4v113F0CoyZ5KnZvb7342r/Y91epod0Uur+bn55BhFxjv8w/OmzOlTsdPYjmSCs&#10;gjxbbxjlYLlegWBikz/ycFaQZVkOsirl9Q/VLwAAAP//AwBQSwECLQAUAAYACAAAACEAtoM4kv4A&#10;AADhAQAAEwAAAAAAAAAAAAAAAAAAAAAAW0NvbnRlbnRfVHlwZXNdLnhtbFBLAQItABQABgAIAAAA&#10;IQA4/SH/1gAAAJQBAAALAAAAAAAAAAAAAAAAAC8BAABfcmVscy8ucmVsc1BLAQItABQABgAIAAAA&#10;IQBMBGWdvwIAAMYFAAAOAAAAAAAAAAAAAAAAAC4CAABkcnMvZTJvRG9jLnhtbFBLAQItABQABgAI&#10;AAAAIQClPXgm4AAAAAsBAAAPAAAAAAAAAAAAAAAAABkFAABkcnMvZG93bnJldi54bWxQSwUGAAAA&#10;AAQABADzAAAAJgYAAAAA&#10;" filled="f" stroked="f" strokecolor="#663">
                <v:textbox>
                  <w:txbxContent>
                    <w:p w:rsidR="003763D1" w:rsidRPr="00B550A8" w:rsidRDefault="00DF3924" w:rsidP="00A1008D">
                      <w:pPr>
                        <w:pStyle w:val="Graphic"/>
                      </w:pPr>
                      <w:r>
                        <w:rPr>
                          <w:noProof/>
                        </w:rPr>
                        <w:drawing>
                          <wp:inline distT="0" distB="0" distL="0" distR="0">
                            <wp:extent cx="1590675" cy="1095375"/>
                            <wp:effectExtent l="19050" t="0" r="9525" b="0"/>
                            <wp:docPr id="228" name="Picture 228" descr="C:\Users\Toni\Desktop\WORLD PAC Paper\Photos\World Pac Paper representatives paper mill supplier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Toni\Desktop\WORLD PAC Paper\Photos\World Pac Paper representatives paper mill supplier plant.jpg"/>
                                    <pic:cNvPicPr>
                                      <a:picLocks noChangeAspect="1" noChangeArrowheads="1"/>
                                    </pic:cNvPicPr>
                                  </pic:nvPicPr>
                                  <pic:blipFill>
                                    <a:blip r:embed="rId13"/>
                                    <a:srcRect/>
                                    <a:stretch>
                                      <a:fillRect/>
                                    </a:stretch>
                                  </pic:blipFill>
                                  <pic:spPr bwMode="auto">
                                    <a:xfrm>
                                      <a:off x="0" y="0"/>
                                      <a:ext cx="1590675" cy="1095375"/>
                                    </a:xfrm>
                                    <a:prstGeom prst="rect">
                                      <a:avLst/>
                                    </a:prstGeom>
                                    <a:noFill/>
                                    <a:ln w="9525">
                                      <a:noFill/>
                                      <a:miter lim="800000"/>
                                      <a:headEnd/>
                                      <a:tailEnd/>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3469F7">
        <w:rPr>
          <w:noProof/>
        </w:rPr>
        <mc:AlternateContent>
          <mc:Choice Requires="wps">
            <w:drawing>
              <wp:anchor distT="0" distB="0" distL="114300" distR="114300" simplePos="0" relativeHeight="251655680" behindDoc="0" locked="0" layoutInCell="1" allowOverlap="1">
                <wp:simplePos x="0" y="0"/>
                <wp:positionH relativeFrom="page">
                  <wp:posOffset>4070350</wp:posOffset>
                </wp:positionH>
                <wp:positionV relativeFrom="page">
                  <wp:posOffset>2819400</wp:posOffset>
                </wp:positionV>
                <wp:extent cx="2966085" cy="4447540"/>
                <wp:effectExtent l="3175" t="0" r="2540" b="635"/>
                <wp:wrapNone/>
                <wp:docPr id="2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44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C50" w:rsidRDefault="00D77C50" w:rsidP="00CE5A11">
                            <w:pPr>
                              <w:pStyle w:val="BodyText"/>
                              <w:rPr>
                                <w:rFonts w:ascii="Arial" w:hAnsi="Arial" w:cs="Arial"/>
                                <w:szCs w:val="20"/>
                              </w:rPr>
                            </w:pPr>
                            <w:r>
                              <w:rPr>
                                <w:rFonts w:ascii="Arial" w:hAnsi="Arial" w:cs="Arial"/>
                                <w:szCs w:val="20"/>
                              </w:rPr>
                              <w:t xml:space="preserve">When you schedule an appointment, settle on the date, place, and time—and not much else.  Don’t even establish </w:t>
                            </w:r>
                            <w:r>
                              <w:rPr>
                                <w:rStyle w:val="Emphasis"/>
                                <w:rFonts w:ascii="Arial" w:hAnsi="Arial" w:cs="Arial"/>
                                <w:szCs w:val="20"/>
                              </w:rPr>
                              <w:t>how much</w:t>
                            </w:r>
                            <w:r>
                              <w:rPr>
                                <w:rFonts w:ascii="Arial" w:hAnsi="Arial" w:cs="Arial"/>
                                <w:szCs w:val="20"/>
                              </w:rPr>
                              <w:t xml:space="preserve"> time—let that be a surprise as well.  You may not accomplish much during the meeting, but think about all the great stories you’ll have to tell when you get back to the office.</w:t>
                            </w:r>
                          </w:p>
                          <w:p w:rsidR="00D77C50" w:rsidRDefault="00D77C50" w:rsidP="00CE5A11">
                            <w:pPr>
                              <w:pStyle w:val="BodyText"/>
                              <w:rPr>
                                <w:rFonts w:ascii="Arial" w:hAnsi="Arial" w:cs="Arial"/>
                                <w:szCs w:val="20"/>
                              </w:rPr>
                            </w:pPr>
                            <w:r>
                              <w:rPr>
                                <w:rStyle w:val="Strong"/>
                                <w:rFonts w:ascii="Arial" w:hAnsi="Arial" w:cs="Arial"/>
                                <w:szCs w:val="20"/>
                              </w:rPr>
                              <w:t>Number Three:</w:t>
                            </w:r>
                            <w:r>
                              <w:rPr>
                                <w:rFonts w:ascii="Arial" w:hAnsi="Arial" w:cs="Arial"/>
                                <w:szCs w:val="20"/>
                              </w:rPr>
                              <w:t xml:space="preserve"> Never qualify opportunities too rigorously (unless investing your time where and with whom you can obtain the greatest return on the investment is something you find appealing).</w:t>
                            </w:r>
                          </w:p>
                          <w:p w:rsidR="00D77C50" w:rsidRDefault="00D77C50" w:rsidP="00CE5A11">
                            <w:pPr>
                              <w:pStyle w:val="BodyText"/>
                              <w:rPr>
                                <w:rFonts w:ascii="Arial" w:hAnsi="Arial" w:cs="Arial"/>
                                <w:szCs w:val="20"/>
                              </w:rPr>
                            </w:pPr>
                            <w:r>
                              <w:rPr>
                                <w:rFonts w:ascii="Arial" w:hAnsi="Arial" w:cs="Arial"/>
                                <w:szCs w:val="20"/>
                              </w:rPr>
                              <w:t>Using specific criteria that directly relate to the advantages of your product or service and the competencies of your company to qualify a selling opportunity will limit the number of opportunities you pursue.  </w:t>
                            </w:r>
                          </w:p>
                          <w:p w:rsidR="00D77C50" w:rsidRDefault="00D77C50" w:rsidP="00CE5A11">
                            <w:pPr>
                              <w:pStyle w:val="BodyText"/>
                            </w:pPr>
                            <w:r>
                              <w:rPr>
                                <w:rFonts w:ascii="Arial" w:hAnsi="Arial" w:cs="Arial"/>
                                <w:szCs w:val="20"/>
                              </w:rPr>
                              <w:t xml:space="preserve">When you sharpen your focus and invest your time and energy in opportunities that have the greatest probability of “taking you to the bank,” you’ll use your time more wisely, your closing ratio will improve,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5" type="#_x0000_t202" style="position:absolute;margin-left:320.5pt;margin-top:222pt;width:233.55pt;height:350.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TOtw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FEMBK0gyY9soNBd/KAwji2FRp6nYLhQw+m5gAK6LTLVvf3svymkZCrhootu1VKDg2jFUQY2pf+&#10;s6cjjrYgm+GjrMAR3RnpgA616mz5oCAI0KFTT6fu2GBKuIyS2SxYxBiVoCOEzGPi+ufTdHreK23e&#10;M9khK2RYQfsdPN3fa2PDoelkYr0JWfC2dRRoxcUFGI434ByeWp0Nw3X0ZxIk68V6QTwSzdYeCfLc&#10;uy1WxJsV4TzO3+WrVR7+sn5Dkja8qpiwbiZ2heTPunfk+ciLE7+0bHll4WxIWm03q1ahPQV2F+5z&#10;RQfN2cy/DMMVAXJ5kVIYkeAuSrxitph7pCCxl8yDhReEyV0yC0hC8uIypXsu2L+nhIYMJ3EUj2w6&#10;B/0it8B9r3OjaccN7I+WdxlenIxoajm4FpVrraG8HeVnpbDhn0sB7Z4a7RhrSTrS1Rw2Bzce4Xya&#10;hI2snoDDSgLDgKiw/EBopPqB0QCLJMP6+44qhlH7QcAc2K0zCWoSNpNARQlPM2wwGsWVGbfTrld8&#10;2wDyOGlC3sKs1Nyx2A7VGMVxwmA5uGSOi8xun+f/zuq8bpe/AQAA//8DAFBLAwQUAAYACAAAACEA&#10;HsRBBeAAAAANAQAADwAAAGRycy9kb3ducmV2LnhtbEyPwU7DMBBE70j9B2uRuFE7KIpKiFNVFZyQ&#10;EGl64OjE28RqvA6x24a/xznBbXZ3NPum2M52YFecvHEkIVkLYEit04Y6Ccf67XEDzAdFWg2OUMIP&#10;etiWq7tC5drdqMLrIXQshpDPlYQ+hDHn3Lc9WuXXbkSKt5ObrApxnDquJ3WL4XbgT0Jk3CpD8UOv&#10;Rtz32J4PFyth90XVq/n+aD6rU2Xq+lnQe3aW8uF+3r0ACziHPzMs+BEdysjUuAtpzwYJWZrELkFC&#10;mqZRLI5EbBJgzaLiEnhZ8P8tyl8AAAD//wMAUEsBAi0AFAAGAAgAAAAhALaDOJL+AAAA4QEAABMA&#10;AAAAAAAAAAAAAAAAAAAAAFtDb250ZW50X1R5cGVzXS54bWxQSwECLQAUAAYACAAAACEAOP0h/9YA&#10;AACUAQAACwAAAAAAAAAAAAAAAAAvAQAAX3JlbHMvLnJlbHNQSwECLQAUAAYACAAAACEAGq1UzrcC&#10;AAC2BQAADgAAAAAAAAAAAAAAAAAuAgAAZHJzL2Uyb0RvYy54bWxQSwECLQAUAAYACAAAACEAHsRB&#10;BeAAAAANAQAADwAAAAAAAAAAAAAAAAARBQAAZHJzL2Rvd25yZXYueG1sUEsFBgAAAAAEAAQA8wAA&#10;AB4GAAAAAA==&#10;" filled="f" stroked="f">
                <v:textbox inset="0,0,0,0">
                  <w:txbxContent>
                    <w:p w:rsidR="00D77C50" w:rsidRDefault="00D77C50" w:rsidP="00CE5A11">
                      <w:pPr>
                        <w:pStyle w:val="BodyText"/>
                        <w:rPr>
                          <w:rFonts w:ascii="Arial" w:hAnsi="Arial" w:cs="Arial"/>
                          <w:szCs w:val="20"/>
                        </w:rPr>
                      </w:pPr>
                      <w:r>
                        <w:rPr>
                          <w:rFonts w:ascii="Arial" w:hAnsi="Arial" w:cs="Arial"/>
                          <w:szCs w:val="20"/>
                        </w:rPr>
                        <w:t xml:space="preserve">When you schedule an appointment, settle on the date, place, and time—and not much else.  Don’t even establish </w:t>
                      </w:r>
                      <w:r>
                        <w:rPr>
                          <w:rStyle w:val="Emphasis"/>
                          <w:rFonts w:ascii="Arial" w:hAnsi="Arial" w:cs="Arial"/>
                          <w:szCs w:val="20"/>
                        </w:rPr>
                        <w:t>how much</w:t>
                      </w:r>
                      <w:r>
                        <w:rPr>
                          <w:rFonts w:ascii="Arial" w:hAnsi="Arial" w:cs="Arial"/>
                          <w:szCs w:val="20"/>
                        </w:rPr>
                        <w:t xml:space="preserve"> time—let that be a surprise as well.  You may not accomplish much during the meeting, but think about all the great stories you’ll have to tell when you get back to the office.</w:t>
                      </w:r>
                    </w:p>
                    <w:p w:rsidR="00D77C50" w:rsidRDefault="00D77C50" w:rsidP="00CE5A11">
                      <w:pPr>
                        <w:pStyle w:val="BodyText"/>
                        <w:rPr>
                          <w:rFonts w:ascii="Arial" w:hAnsi="Arial" w:cs="Arial"/>
                          <w:szCs w:val="20"/>
                        </w:rPr>
                      </w:pPr>
                      <w:r>
                        <w:rPr>
                          <w:rStyle w:val="Strong"/>
                          <w:rFonts w:ascii="Arial" w:hAnsi="Arial" w:cs="Arial"/>
                          <w:szCs w:val="20"/>
                        </w:rPr>
                        <w:t>Number Three:</w:t>
                      </w:r>
                      <w:r>
                        <w:rPr>
                          <w:rFonts w:ascii="Arial" w:hAnsi="Arial" w:cs="Arial"/>
                          <w:szCs w:val="20"/>
                        </w:rPr>
                        <w:t xml:space="preserve"> Never qualify opportunities too rigorously (unless investing your time where and with whom you can obtain the greatest return on the investment is something you find appealing).</w:t>
                      </w:r>
                    </w:p>
                    <w:p w:rsidR="00D77C50" w:rsidRDefault="00D77C50" w:rsidP="00CE5A11">
                      <w:pPr>
                        <w:pStyle w:val="BodyText"/>
                        <w:rPr>
                          <w:rFonts w:ascii="Arial" w:hAnsi="Arial" w:cs="Arial"/>
                          <w:szCs w:val="20"/>
                        </w:rPr>
                      </w:pPr>
                      <w:r>
                        <w:rPr>
                          <w:rFonts w:ascii="Arial" w:hAnsi="Arial" w:cs="Arial"/>
                          <w:szCs w:val="20"/>
                        </w:rPr>
                        <w:t>Using specific criteria that directly relate to the advantages of your product or service and the competencies of your company to qualify a selling opportunity will limit the number of opportunities you pursue.  </w:t>
                      </w:r>
                    </w:p>
                    <w:p w:rsidR="00D77C50" w:rsidRDefault="00D77C50" w:rsidP="00CE5A11">
                      <w:pPr>
                        <w:pStyle w:val="BodyText"/>
                      </w:pPr>
                      <w:r>
                        <w:rPr>
                          <w:rFonts w:ascii="Arial" w:hAnsi="Arial" w:cs="Arial"/>
                          <w:szCs w:val="20"/>
                        </w:rPr>
                        <w:t xml:space="preserve">When you sharpen your focus and invest your time and energy in opportunities that have the greatest probability of “taking you to the bank,” you’ll use your time more wisely, your closing ratio will improve, </w:t>
                      </w:r>
                    </w:p>
                  </w:txbxContent>
                </v:textbox>
                <w10:wrap anchorx="page" anchory="page"/>
              </v:shape>
            </w:pict>
          </mc:Fallback>
        </mc:AlternateContent>
      </w:r>
      <w:r w:rsidR="003469F7">
        <w:rPr>
          <w:noProof/>
        </w:rPr>
        <mc:AlternateContent>
          <mc:Choice Requires="wps">
            <w:drawing>
              <wp:anchor distT="0" distB="0" distL="114300" distR="114300" simplePos="0" relativeHeight="251636224" behindDoc="0" locked="0" layoutInCell="1" allowOverlap="1">
                <wp:simplePos x="0" y="0"/>
                <wp:positionH relativeFrom="page">
                  <wp:posOffset>671830</wp:posOffset>
                </wp:positionH>
                <wp:positionV relativeFrom="page">
                  <wp:posOffset>7452995</wp:posOffset>
                </wp:positionV>
                <wp:extent cx="2474595" cy="1087755"/>
                <wp:effectExtent l="0" t="4445" r="0" b="3175"/>
                <wp:wrapNone/>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087755"/>
                        </a:xfrm>
                        <a:prstGeom prst="rect">
                          <a:avLst/>
                        </a:prstGeom>
                        <a:solidFill>
                          <a:srgbClr val="E6E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C7673C">
                            <w:pPr>
                              <w:pStyle w:val="PullQuote"/>
                            </w:pPr>
                            <w:r>
                              <w:t>“</w:t>
                            </w:r>
                            <w:r w:rsidR="008742E1">
                              <w:t>In order to sell something you’ve got to know something.  If you don’t know, you better ask someone and find out</w:t>
                            </w:r>
                            <w:r w:rsidRPr="00C7673C">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margin-left:52.9pt;margin-top:586.85pt;width:194.85pt;height:85.6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i1iAIAABoFAAAOAAAAZHJzL2Uyb0RvYy54bWysVFtv2yAUfp+0/4B4T32ZncRWnaptkmlS&#10;d5Ha/QACOEbD4AGJ3VX77zvgJE13kaZpeXA4cPjO5fsOl1dDK9GeGyu0qnByEWPEFdVMqG2FPz+s&#10;J3OMrCOKEakVr/Ajt/hq8frVZd+VPNWNlowbBCDKln1X4ca5rowiSxveEnuhO67gsNamJQ5Ms42Y&#10;IT2gtzJK43ga9dqwzmjKrYXd5XiIFwG/rjl1H+vacodkhSE3F74mfDf+Gy0uSbk1pGsEPaRB/iGL&#10;lggFQU9QS+II2hnxC1QrqNFW1+6C6jbSdS0oDzVANUn8UzX3Del4qAWaY7tTm+z/g6Uf9p8MEqzC&#10;bxKMFGmBowc+OHSjB5Rnvj99Z0twu+/A0Q2wDzyHWm13p+kXi5S+bYja8mtjdN9wwiC/xN+Mzq6O&#10;ONaDbPr3mkEcsnM6AA21aX3zoB0I0IGnxxM3PhcKm2k2y/Iix4jCWRLPZ7M8DzFIebzeGevect0i&#10;v6iwAfIDPNnfWefTIeXRxUezWgq2FlIGw2w3t9KgPQGhrKar6XJ1QH/hJpV3VtpfGxHHHcgSYvgz&#10;n28g/qlI0iy+SYvJejqfTbJ1lk+KWTyfxElxU0zjrMiW6+8+wSQrG8EYV3dC8aMIk+zvSD6Mwyif&#10;IEPUV7jI03zk6I9FxuH3uyJb4WAmpWgrPD85kdIzu1IMyialI0KO6+hl+qHL0IPjf+hK0IGnfhSB&#10;GzZDkFwy9+G9SDaaPYIyjAbegH54UGDRaPMNox6Gs8L2644YjpF8p0BdWT5L/TSfG+bc2JwbRFGA&#10;qrDDaFzeuvEF2HVGbBuINOpZ6WtQZC2CVp6zOugYBjAUdXgs/ISf28Hr+Ulb/AAAAP//AwBQSwME&#10;FAAGAAgAAAAhAIMmLG3gAAAADQEAAA8AAABkcnMvZG93bnJldi54bWxMj0FPwzAMhe9I/IfISNxY&#10;sq1lW2k6IaQhceDAgLvbhiaicUqTbuXfY05w87Ofnr9X7mffi5MZowukYblQIAw1oXXUaXh7Pdxs&#10;QcSE1GIfyGj4NhH21eVFiUUbzvRiTsfUCQ6hWKAGm9JQSBkbazzGRRgM8e0jjB4Ty7GT7YhnDve9&#10;XCl1Kz064g8WB/NgTfN5nLwG9+5sMx1W81fE57jLHuunbFtrfX0139+BSGZOf2b4xWd0qJipDhO1&#10;UfSsVc7oiYflZr0BwZZsl+cgal6ts1yBrEr5v0X1AwAA//8DAFBLAQItABQABgAIAAAAIQC2gziS&#10;/gAAAOEBAAATAAAAAAAAAAAAAAAAAAAAAABbQ29udGVudF9UeXBlc10ueG1sUEsBAi0AFAAGAAgA&#10;AAAhADj9If/WAAAAlAEAAAsAAAAAAAAAAAAAAAAALwEAAF9yZWxzLy5yZWxzUEsBAi0AFAAGAAgA&#10;AAAhAJlG+LWIAgAAGgUAAA4AAAAAAAAAAAAAAAAALgIAAGRycy9lMm9Eb2MueG1sUEsBAi0AFAAG&#10;AAgAAAAhAIMmLG3gAAAADQEAAA8AAAAAAAAAAAAAAAAA4gQAAGRycy9kb3ducmV2LnhtbFBLBQYA&#10;AAAABAAEAPMAAADvBQAAAAA=&#10;" fillcolor="#e6e6de" stroked="f">
                <v:textbox inset="3.6pt,,3.6pt">
                  <w:txbxContent>
                    <w:p w:rsidR="005B7866" w:rsidRDefault="005B7866" w:rsidP="00C7673C">
                      <w:pPr>
                        <w:pStyle w:val="PullQuote"/>
                      </w:pPr>
                      <w:r>
                        <w:t>“</w:t>
                      </w:r>
                      <w:r w:rsidR="008742E1">
                        <w:t>In order to sell something you’ve got to know something.  If you don’t know, you better ask someone and find out</w:t>
                      </w:r>
                      <w:r w:rsidRPr="00C7673C">
                        <w:t>.”</w:t>
                      </w:r>
                    </w:p>
                  </w:txbxContent>
                </v:textbox>
                <w10:wrap anchorx="page" anchory="page"/>
              </v:shape>
            </w:pict>
          </mc:Fallback>
        </mc:AlternateContent>
      </w:r>
      <w:r w:rsidR="003469F7">
        <w:rPr>
          <w:noProof/>
        </w:rPr>
        <mc:AlternateContent>
          <mc:Choice Requires="wps">
            <w:drawing>
              <wp:anchor distT="0" distB="0" distL="114300" distR="114300" simplePos="0" relativeHeight="251621888" behindDoc="0" locked="0" layoutInCell="1" allowOverlap="1">
                <wp:simplePos x="0" y="0"/>
                <wp:positionH relativeFrom="page">
                  <wp:posOffset>511810</wp:posOffset>
                </wp:positionH>
                <wp:positionV relativeFrom="page">
                  <wp:posOffset>1153160</wp:posOffset>
                </wp:positionV>
                <wp:extent cx="3140710" cy="5806440"/>
                <wp:effectExtent l="0" t="635" r="0" b="3175"/>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580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D77C50" w:rsidRDefault="00D77C50" w:rsidP="00365E98">
                            <w:pPr>
                              <w:pStyle w:val="BodyText"/>
                            </w:pPr>
                            <w:proofErr w:type="gramStart"/>
                            <w:r>
                              <w:rPr>
                                <w:rFonts w:ascii="Arial" w:hAnsi="Arial" w:cs="Arial"/>
                                <w:szCs w:val="20"/>
                              </w:rPr>
                              <w:t>potential</w:t>
                            </w:r>
                            <w:proofErr w:type="gramEnd"/>
                            <w:r>
                              <w:rPr>
                                <w:rFonts w:ascii="Arial" w:hAnsi="Arial" w:cs="Arial"/>
                                <w:szCs w:val="20"/>
                              </w:rPr>
                              <w:t xml:space="preserve"> prospects, you’ll be too exhausted to effectively interact with them when you find them. </w:t>
                            </w:r>
                          </w:p>
                          <w:p w:rsidR="005B7974" w:rsidRDefault="00D77C50" w:rsidP="00365E98">
                            <w:pPr>
                              <w:pStyle w:val="BodyText"/>
                              <w:rPr>
                                <w:rFonts w:ascii="Arial" w:hAnsi="Arial" w:cs="Arial"/>
                                <w:szCs w:val="20"/>
                              </w:rPr>
                            </w:pPr>
                            <w:r>
                              <w:rPr>
                                <w:rFonts w:ascii="Arial" w:hAnsi="Arial" w:cs="Arial"/>
                                <w:szCs w:val="20"/>
                              </w:rPr>
                              <w:t>So, stay at your desk and take it easy.  Have another cup of coffee, and by all means, preserve your energy.  The phone is bound to ring any time now.</w:t>
                            </w:r>
                            <w:r w:rsidRPr="00D77C50">
                              <w:rPr>
                                <w:rFonts w:ascii="Arial" w:hAnsi="Arial" w:cs="Arial"/>
                                <w:szCs w:val="20"/>
                              </w:rPr>
                              <w:t xml:space="preserve"> </w:t>
                            </w:r>
                          </w:p>
                          <w:p w:rsidR="00D77C50" w:rsidRDefault="00D77C50" w:rsidP="00365E98">
                            <w:pPr>
                              <w:pStyle w:val="BodyText"/>
                              <w:rPr>
                                <w:rFonts w:ascii="Arial" w:hAnsi="Arial" w:cs="Arial"/>
                                <w:szCs w:val="20"/>
                              </w:rPr>
                            </w:pPr>
                            <w:r>
                              <w:rPr>
                                <w:rStyle w:val="Strong"/>
                                <w:rFonts w:ascii="Arial" w:hAnsi="Arial" w:cs="Arial"/>
                                <w:szCs w:val="20"/>
                              </w:rPr>
                              <w:t xml:space="preserve">Number Two: </w:t>
                            </w:r>
                            <w:r>
                              <w:rPr>
                                <w:rFonts w:ascii="Arial" w:hAnsi="Arial" w:cs="Arial"/>
                                <w:szCs w:val="20"/>
                              </w:rPr>
                              <w:t>Never establish a meeting agenda when you schedule an appointment with a prospect (unless you see some sort of benefit to adding a degree of predictability to the outcome of the meeting).</w:t>
                            </w:r>
                          </w:p>
                          <w:p w:rsidR="00D77C50" w:rsidRPr="00365E98" w:rsidRDefault="00D77C50" w:rsidP="00365E98">
                            <w:pPr>
                              <w:pStyle w:val="BodyText"/>
                            </w:pPr>
                            <w:r>
                              <w:rPr>
                                <w:rFonts w:ascii="Arial" w:hAnsi="Arial" w:cs="Arial"/>
                                <w:szCs w:val="20"/>
                              </w:rPr>
                              <w:t>Establishing an agenda at the time you schedule an appointment takes all the mystery out of the meeting.  Since you and your prospect will have agreed to the objectives for the meeting, and also know what to expect from one another, odds-on, the meeting will move along in a predictable and uneventful manner.  Sure, the meeting is likely to be more productive—you won’t waste time making small talk and your prospect won’t be giving you an impromptu tour of left field as he or she eventually gets to the point.  But, think about how boring that will be.  It will be like watching a movie where you already have a strong sense about the ending.  No surprises.  No drama.  Who wants to watch that sort of movie or invest their time in THAT sort of meeting?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40.3pt;margin-top:90.8pt;width:247.3pt;height:457.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nytg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J5RG0gx49sINBt/KAIlefodcpuN334GgOsA99drnq/k6W3zUSctVQsWU3SsmhYbQCfqGtrP/s&#10;qu2ITrUF2QyfZAVx6M5IB3SoVWeLB+VAgA5EHk+9sVxK2LwMSbAI4aiEs1kczAlx7HyaTtd7pc0H&#10;JjtkjQwraL6Dp/s7bSwdmk4uNpqQBW9bJ4BWvNgAx3EHgsNVe2ZpuH4+JUGyjtcx8Ug0X3skyHPv&#10;plgRb16Ei1l+ma9WefjLxg1J2vCqYsKGmbQVkj/r3VHloypO6tKy5ZWFs5S02m5WrUJ7Ctou3OeK&#10;DidnN/8lDVcEyOVVSmFEgtso8Yp5vPBIQWZesghiLwiT22QekITkxcuU7rhg/54SGjKczKLZqKYz&#10;6Ve5Be57mxtNO25gerS8y3B8cqKp1eBaVK61hvJ2tJ+VwtI/lwLaPTXaKdaKdJSrOWwO7nGEiQ1v&#10;FbyR1SNoWElQGKgRRh8YjVQ/MRpgjGRY/9hRxTBqPwp4B+BiJkNNxmYyqCjhaoYNRqO5MuNs2vWK&#10;bxtAHl+akDfwVmruVHxmcXxhMBpcMscxZmfP83/ndR62y98AAAD//wMAUEsDBBQABgAIAAAAIQDn&#10;2iaE3wAAAAsBAAAPAAAAZHJzL2Rvd25yZXYueG1sTI9BT8MwDIXvSPyHyEjcWLJJK11pOk0ITkiI&#10;rhw4pq3XRmuc0mRb+feYE7vZ7z09f863sxvEGadgPWlYLhQIpMa3ljoNn9XrQwoiREOtGTyhhh8M&#10;sC1ub3KTtf5CJZ73sRNcQiEzGvoYx0zK0PToTFj4EYm9g5+cibxOnWwnc+FyN8iVUol0xhJf6M2I&#10;zz02x/3Jadh9Ufliv9/rj/JQ2qraKHpLjlrf3827JxAR5/gfhj98RoeCmWp/ojaIQUOqEk6yni55&#10;4MD6cb0CUbOiNokCWeTy+ofiFwAA//8DAFBLAQItABQABgAIAAAAIQC2gziS/gAAAOEBAAATAAAA&#10;AAAAAAAAAAAAAAAAAABbQ29udGVudF9UeXBlc10ueG1sUEsBAi0AFAAGAAgAAAAhADj9If/WAAAA&#10;lAEAAAsAAAAAAAAAAAAAAAAALwEAAF9yZWxzLy5yZWxzUEsBAi0AFAAGAAgAAAAhAFdEqfK2AgAA&#10;tAUAAA4AAAAAAAAAAAAAAAAALgIAAGRycy9lMm9Eb2MueG1sUEsBAi0AFAAGAAgAAAAhAOfaJoTf&#10;AAAACwEAAA8AAAAAAAAAAAAAAAAAEAUAAGRycy9kb3ducmV2LnhtbFBLBQYAAAAABAAEAPMAAAAc&#10;BgAAAAA=&#10;" filled="f" stroked="f">
                <v:textbox style="mso-next-textbox:#Text Box 151" inset="0,0,0,0">
                  <w:txbxContent>
                    <w:p w:rsidR="00D77C50" w:rsidRDefault="00D77C50" w:rsidP="00365E98">
                      <w:pPr>
                        <w:pStyle w:val="BodyText"/>
                      </w:pPr>
                      <w:r>
                        <w:rPr>
                          <w:rFonts w:ascii="Arial" w:hAnsi="Arial" w:cs="Arial"/>
                          <w:szCs w:val="20"/>
                        </w:rPr>
                        <w:t>potential prospects, you’ll be too exhausted to effectively interact with them when you find them. </w:t>
                      </w:r>
                    </w:p>
                    <w:p w:rsidR="005B7974" w:rsidRDefault="00D77C50" w:rsidP="00365E98">
                      <w:pPr>
                        <w:pStyle w:val="BodyText"/>
                        <w:rPr>
                          <w:rFonts w:ascii="Arial" w:hAnsi="Arial" w:cs="Arial"/>
                          <w:szCs w:val="20"/>
                        </w:rPr>
                      </w:pPr>
                      <w:r>
                        <w:rPr>
                          <w:rFonts w:ascii="Arial" w:hAnsi="Arial" w:cs="Arial"/>
                          <w:szCs w:val="20"/>
                        </w:rPr>
                        <w:t>So, stay at your desk and take it easy.  Have another cup of coffee, and by all means, preserve your energy.  The phone is bound to ring any time now.</w:t>
                      </w:r>
                      <w:r w:rsidRPr="00D77C50">
                        <w:rPr>
                          <w:rFonts w:ascii="Arial" w:hAnsi="Arial" w:cs="Arial"/>
                          <w:szCs w:val="20"/>
                        </w:rPr>
                        <w:t xml:space="preserve"> </w:t>
                      </w:r>
                    </w:p>
                    <w:p w:rsidR="00D77C50" w:rsidRDefault="00D77C50" w:rsidP="00365E98">
                      <w:pPr>
                        <w:pStyle w:val="BodyText"/>
                        <w:rPr>
                          <w:rFonts w:ascii="Arial" w:hAnsi="Arial" w:cs="Arial"/>
                          <w:szCs w:val="20"/>
                        </w:rPr>
                      </w:pPr>
                      <w:r>
                        <w:rPr>
                          <w:rStyle w:val="Strong"/>
                          <w:rFonts w:ascii="Arial" w:hAnsi="Arial" w:cs="Arial"/>
                          <w:szCs w:val="20"/>
                        </w:rPr>
                        <w:t xml:space="preserve">Number Two: </w:t>
                      </w:r>
                      <w:r>
                        <w:rPr>
                          <w:rFonts w:ascii="Arial" w:hAnsi="Arial" w:cs="Arial"/>
                          <w:szCs w:val="20"/>
                        </w:rPr>
                        <w:t>Never establish a meeting agenda when you schedule an appointment with a prospect (unless you see some sort of benefit to adding a degree of predictability to the outcome of the meeting).</w:t>
                      </w:r>
                    </w:p>
                    <w:p w:rsidR="00D77C50" w:rsidRPr="00365E98" w:rsidRDefault="00D77C50" w:rsidP="00365E98">
                      <w:pPr>
                        <w:pStyle w:val="BodyText"/>
                      </w:pPr>
                      <w:r>
                        <w:rPr>
                          <w:rFonts w:ascii="Arial" w:hAnsi="Arial" w:cs="Arial"/>
                          <w:szCs w:val="20"/>
                        </w:rPr>
                        <w:t>Establishing an agenda at the time you schedule an appointment takes all the mystery out of the meeting.  Since you and your prospect will have agreed to the objectives for the meeting, and also know what to expect from one another, odds-on, the meeting will move along in a predictable and uneventful manner.  Sure, the meeting is likely to be more productive—you won’t waste time making small talk and your prospect won’t be giving you an impromptu tour of left field as he or she eventually gets to the point.  But, think about how boring that will be.  It will be like watching a movie where you already have a strong sense about the ending.  No surprises.  No drama.  Who wants to watch that sort of movie or invest their time in THAT sort of meeting? </w:t>
                      </w:r>
                    </w:p>
                  </w:txbxContent>
                </v:textbox>
                <w10:wrap anchorx="page" anchory="page"/>
              </v:shape>
            </w:pict>
          </mc:Fallback>
        </mc:AlternateContent>
      </w:r>
      <w:r w:rsidR="003469F7">
        <w:rPr>
          <w:noProof/>
        </w:rPr>
        <mc:AlternateContent>
          <mc:Choice Requires="wps">
            <w:drawing>
              <wp:anchor distT="0" distB="0" distL="114300" distR="114300" simplePos="0" relativeHeight="251653632" behindDoc="0" locked="0" layoutInCell="1" allowOverlap="1">
                <wp:simplePos x="0" y="0"/>
                <wp:positionH relativeFrom="page">
                  <wp:posOffset>4050665</wp:posOffset>
                </wp:positionH>
                <wp:positionV relativeFrom="page">
                  <wp:posOffset>2585085</wp:posOffset>
                </wp:positionV>
                <wp:extent cx="2985770" cy="1569085"/>
                <wp:effectExtent l="2540" t="3810" r="254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8" type="#_x0000_t202" style="position:absolute;margin-left:318.95pt;margin-top:203.55pt;width:235.1pt;height:12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z3vAIAAMMFAAAOAAAAZHJzL2Uyb0RvYy54bWysVG1vmzAQ/j5p/8Hyd8rLIAFUUrUhTJO6&#10;F6ndD3DABKtgM9sJdNP++84mpGmrSdM2PqCzfX7unrvHd3k1di06UKmY4Bn2LzyMKC9Fxfguw1/v&#10;CyfGSGnCK9IKTjP8SBW+Wr19czn0KQ1EI9qKSgQgXKVDn+FG6z51XVU2tCPqQvSUw2EtZEc0LOXO&#10;rSQZAL1r3cDzFu4gZNVLUVKlYDefDvHK4tc1LfXnulZUozbDkJu2f2n/W/N3V5ck3UnSN6w8pkH+&#10;IouOMA5BT1A50QTtJXsF1bFSCiVqfVGKzhV1zUpqOQAb33vB5q4hPbVcoDiqP5VJ/T/Y8tPhi0Ss&#10;ynCQYMRJBz26p6NGN2JEfuSbAg29SsHvrgdPPcIBNNqSVf2tKB8U4mLdEL6j11KKoaGkggTtTffs&#10;6oSjDMh2+CgqCET2WligsZadqR7UAwE6NOrx1ByTTAmbQRJHyyUclXDmR4vEiyOTnUvS+XovlX5P&#10;RYeMkWEJ3bfw5HCr9OQ6u5hoXBSsba0CWv5sAzCnHQgOV82ZScM29EfiJZt4E4dOGCw2TujluXNd&#10;rENnUfjLKH+Xr9e5/9PE9cO0YVVFuQkzi8sP/6x5R5lPsjjJS4mWVQbOpKTkbrtuJToQEHdhv2NB&#10;ztzc52nYegGXF5T8IPRugsQpFvHSCYswcpKlFzuen9wkCy9Mwrx4TumWcfrvlNCQ4SQKoklNv+Xm&#10;2e81N5J2TMP4aFmX4fjkRFKjwQ2vbGs1Ye1kn5XCpP9UCmj33GirWCPSSa4t4w+0uh+3o30jPrwR&#10;Rb8d1W3EvRXVIyhaCtAbaBMmIRiNkN8xGmCqZFh92xNJMWo/cHgVZgTNhpyN7WwQXsLVDGuMJnOt&#10;p1G17yXbNYA8vTsuruHl1Mxq+ikLIGQWMCksteNUM6PofG29nmbv6hcAAAD//wMAUEsDBBQABgAI&#10;AAAAIQDES33F4QAAAAwBAAAPAAAAZHJzL2Rvd25yZXYueG1sTI/BTsMwDIbvSLxDZCRuLOkY3Vaa&#10;ThOCExKiKweOaZO10RqnNNlW3h7vNG62/k+/P+ebyfXsZMZgPUpIZgKYwcZri62Er+rtYQUsRIVa&#10;9R6NhF8TYFPc3uQq0/6MpTntYsuoBEOmJHQxDhnnoemMU2HmB4OU7f3oVKR1bLke1ZnKXc/nQqTc&#10;KYt0oVODeelMc9gdnYTtN5av9uej/iz3pa2qtcD39CDl/d20fQYWzRSvMFz0SR0Kcqr9EXVgvYT0&#10;cbkmVMJCLBNgFyIRK5pqyp4Wc+BFzv8/UfwBAAD//wMAUEsBAi0AFAAGAAgAAAAhALaDOJL+AAAA&#10;4QEAABMAAAAAAAAAAAAAAAAAAAAAAFtDb250ZW50X1R5cGVzXS54bWxQSwECLQAUAAYACAAAACEA&#10;OP0h/9YAAACUAQAACwAAAAAAAAAAAAAAAAAvAQAAX3JlbHMvLnJlbHNQSwECLQAUAAYACAAAACEA&#10;J7uc97wCAADDBQAADgAAAAAAAAAAAAAAAAAuAgAAZHJzL2Uyb0RvYy54bWxQSwECLQAUAAYACAAA&#10;ACEAxEt9xeEAAAAMAQAADwAAAAAAAAAAAAAAAAAWBQAAZHJzL2Rvd25yZXYueG1sUEsFBgAAAAAE&#10;AAQA8wAAACQGAAAAAA==&#10;" filled="f" stroked="f">
                <v:textbox inset="0,0,0,0">
                  <w:txbxContent/>
                </v:textbox>
                <w10:wrap anchorx="page" anchory="page"/>
              </v:shape>
            </w:pict>
          </mc:Fallback>
        </mc:AlternateContent>
      </w:r>
      <w:r w:rsidR="003469F7">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2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9"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9IsQ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VYYj6BQnHfTojo4arcWIwlmEUcOqipremloNvUrB5bYHJz3CHbNveKv+RpTfFOJi0xC+pyspxdBQ&#10;UkGu1tM/c3U4yoDsho+igpjkoIUFGmvZGUAoDQJ06Nn9qU8mrxI2kzCO4aCEE2dCZj5JJ9deKv2e&#10;ig4ZI8MSRGChyfFGaXd1umIicVGwtrVCaPmzDcB0OxAYXM2ZScH29SEJku1iu4i9OJpvvTjIc29V&#10;bGJvXoSXs/xdvtnk4U8TN4xTV0MTZtJYGP9ZDx/V7tRxUpkSLasMnElJyf1u00p0JKDxwn6mVZD8&#10;2TX/eRr2GLi8oBRGcbCOEq+YLy69uIhnXnIZLLwgTNbJPIiTOC+eU7phnP47JTRAI2fRzCnpt9wC&#10;+73mRtKOaZgiLesyvDhdIqnR35ZXtrWasNbZZ6Uw6T+VAio2Ndqq1QjUSVWPu9E9EjsxjJR3oroH&#10;/UoBCgMtwggEoxHyB0YDjJMMq+8HIilG7QcOb8DMnsmQk7GbDMJLcM2wxsiZG+1m1KGXbN8Asntl&#10;XKzgndTMqvgpC6BgFjAiLJnHcWZm0Pna3noaustf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PwVb0ixAgAAvAUAAA4A&#10;AAAAAAAAAAAAAAAALgIAAGRycy9lMm9Eb2MueG1sUEsBAi0AFAAGAAgAAAAhAKs+KOf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2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0"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ru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0wIiTDmp0T0eNbsSIwtkco4ZVFTW1NbkaepWCy10PTnqEO2bf8Fb9rSi/KcTFuiF8R6+lFEND&#10;SQWxWk//zNXhKAOyHT6KCt4key0s0FjLzgBCahCgQ80eTnUycZWwmYRxDAclnDgTIvNJOrn2Uun3&#10;VHTIGBmWIAILTQ63Srur0xXzEhcFa1srhJY/2wBMtwMPg6s5MyHYuj4mQbJZbpaxF0fzjRcHee5d&#10;F+vYmxfhYpa/y9frPPxp3g3j1OXQPDNpLIz/rIZHtTt1nFSmRMsqA2dCUnK3XbcSHQhovLCfKRUE&#10;f3bNfx6GPQYuLyiFURzcRIlXzJcLLy7imZcsgqUXhMlNMg/iJM6L55RuGaf/TgkNUMhZNHNK+i23&#10;wH6vuZG0YxqmSMu6DC9Pl0hq9LfhlS2tJqx19lkqTPhPqYCMTYW2ajUCdVLV43Z0TXLqgq2oHkC/&#10;UoDCQIswAsFohPyB0QDjJMPq+55IilH7gUMPmNkzGXIytpNBeAmuGdYYOXOt3Yza95LtGkB2XcbF&#10;NfRJzayKTUO5KICCWcCIsGSO48zMoPO1vfU0dFe/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pwHq7rECAAC8BQAADgAA&#10;AAAAAAAAAAAAAAAuAgAAZHJzL2Uyb0RvYy54bWxQSwECLQAUAAYACAAAACEA7JiFp90AAAAL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2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1"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shsQIAALwFAAAOAAAAZHJzL2Uyb0RvYy54bWysVNtunDAQfa/Uf7D8TriUJQsKGyXLUlVK&#10;L1LSD/CCWayCTW3vQhr13zu2w2aTqFLVlgc0tmeO58wcz8Xl1HfoQKViguc4PAsworwSNeO7HH+9&#10;K70lRkoTXpNOcJrje6rw5ertm4txyGgkWtHVVCIA4Sobhxy3Wg+Z76uqpT1RZ2KgHA4bIXuiYSl3&#10;fi3JCOh950dBkPijkPUgRUWVgt3CHeKVxW8aWunPTaOoRl2OITdt/9L+t+bvry5ItpNkaFn1mAb5&#10;iyx6wjhceoQqiCZoL9krqJ5VUijR6LNK9L5oGlZRywHYhMELNrctGajlAsVRw7FM6v/BVp8OXyRi&#10;dY6jBCNOeujRHZ00uhYTChMoWcvqmpremlqNg8og5HaAID2Bj9k3vNVwI6pvCnGxbgnf0SspxdhS&#10;UkOuNtI/CXU4yoBsx4+ihjvJXgsLNDWyN4BQGgTokMD9sU8mrwo20zCO4aCCE2dCZj7J5tBBKv2e&#10;ih4ZI8cSRGChyeFGaec6u5ibuChZ11khdPzZBmC6HbgYQs2ZScH29SEN0s1ys4y9OEo2XhwUhXdV&#10;rmMvKcPzRfGuWK+L8Ke5N4wzV0NzzayxMP6zHj6q3anjqDIlOlYbOJOSkrvtupPoQEDjpf1MqyD5&#10;Ezf/eRr2GLi8oBRGcXAdpV6ZLM+9uIwXXnoeLL0gTK/TJIjTuCifU7phnP47JTRCIxfRwinpt9wC&#10;+73mRrKeaZgiHetzvDw6kczob8Nr21pNWOfsk1KY9J9KARWbG23VagTqpKqn7eQeSTS/gq2o70G/&#10;UoDCQIswAsFohfyB0QjjJMfq+55IilH3gcMbABc9G3I2trNBeAWhOdYYOXOt3YzaD5LtWkB2r4yL&#10;K3gnDbMqNg/KZQEUzAJGhCXzOM7MDDpdW6+nobv6B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DkJcshsQIAALwFAAAO&#10;AAAAAAAAAAAAAAAAAC4CAABkcnMvZTJvRG9jLnhtbFBLAQItABQABgAIAAAAIQDMzLjn3wAAAA0B&#10;AAAPAAAAAAAAAAAAAAAAAAs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5B7866">
        <w:rPr>
          <w:noProof/>
        </w:rPr>
        <w:br w:type="page"/>
      </w:r>
      <w:r w:rsidR="003469F7">
        <w:rPr>
          <w:noProof/>
        </w:rPr>
        <w:lastRenderedPageBreak/>
        <mc:AlternateContent>
          <mc:Choice Requires="wps">
            <w:drawing>
              <wp:anchor distT="0" distB="0" distL="114300" distR="114300" simplePos="0" relativeHeight="251698688" behindDoc="0" locked="0" layoutInCell="1" allowOverlap="1">
                <wp:simplePos x="0" y="0"/>
                <wp:positionH relativeFrom="page">
                  <wp:posOffset>5060950</wp:posOffset>
                </wp:positionH>
                <wp:positionV relativeFrom="page">
                  <wp:posOffset>2553970</wp:posOffset>
                </wp:positionV>
                <wp:extent cx="1708150" cy="156210"/>
                <wp:effectExtent l="3175" t="1270" r="3175" b="4445"/>
                <wp:wrapNone/>
                <wp:docPr id="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E0B" w:rsidRPr="00B550A8" w:rsidRDefault="009B1E0B" w:rsidP="009B1E0B">
                            <w:pPr>
                              <w:pStyle w:val="CaptionText"/>
                            </w:pPr>
                            <w:r>
                              <w:t>Paper machine, salvage winder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52" type="#_x0000_t202" style="position:absolute;margin-left:398.5pt;margin-top:201.1pt;width:134.5pt;height:12.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Tos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zOMBGmhR490MOhODugyiGyB+k6nYPfQgaUZQAGNdsnq7l6W3zUSctUQsaW3Ssm+oaSCAEP70n/x&#10;dMTRFmTTf5IVOCI7Ix3QUKvWVg/qgQAdGvV0bI4NprQur4JFOANVCbpwNo9C1z2fpNPrTmnzgcoW&#10;WSHDCprv0Mn+XhsbDUknE+tMyIJx7gjAxdkFGI434BueWp2NwvXzOQmS9WK9iL04mq+9OMhz77ZY&#10;xd68CK9m+WW+WuXhL+s3jNOGVRUV1s3ErTD+s94dWD6y4sguLTmrLJwNSavtZsUV2hPgduE+V3PQ&#10;nMz88zBcESCXVymFURzcRYlXzBdXXlzEMy+BantBmNwl8yBO4rw4T+meCfrvKaE+w8kMiOfSOQX9&#10;KrfAfW9zI2nLDGwPztoML45GJLUUXIvKtdYQxkf5RSls+KdSQLunRjvCWo6ObDXDZhiH43IahI2s&#10;noDCSgLDgIyw+kBopPqJUQ9rJMP6x44oihH/KGAM7M6ZBDUJm0kgooSnGTYYjeLKjLtp1ym2bQB5&#10;GrRbGJWCORbbmRqjOAwYrAaXzGGN2d3z8t9ZnZbt8jcAAAD//wMAUEsDBBQABgAIAAAAIQBUKFWl&#10;3wAAAAwBAAAPAAAAZHJzL2Rvd25yZXYueG1sTI/BTsMwEETvSPyDtUhcELVjIbcNcSqE4MKNlgs3&#10;N16SCHsdxW4S+vW4Jzju7GjmTbVbvGMTjrEPpKFYCWBITbA9tRo+Dq/3G2AxGbLGBUINPxhhV19f&#10;Vaa0YaZ3nPapZTmEYmk0dCkNJeex6dCbuAoDUv59hdGblM+x5XY0cw73jkshFPemp9zQmQGfO2y+&#10;9yevQS0vw93bFuV8btxEn+eiSFhofXuzPD0CS7ikPzNc8DM61JnpGE5kI3Ma1tt13pI0PAgpgV0c&#10;QqksHbMk1QZ4XfH/I+pfAAAA//8DAFBLAQItABQABgAIAAAAIQC2gziS/gAAAOEBAAATAAAAAAAA&#10;AAAAAAAAAAAAAABbQ29udGVudF9UeXBlc10ueG1sUEsBAi0AFAAGAAgAAAAhADj9If/WAAAAlAEA&#10;AAsAAAAAAAAAAAAAAAAALwEAAF9yZWxzLy5yZWxzUEsBAi0AFAAGAAgAAAAhAOC9xOizAgAAtAUA&#10;AA4AAAAAAAAAAAAAAAAALgIAAGRycy9lMm9Eb2MueG1sUEsBAi0AFAAGAAgAAAAhAFQoVaXfAAAA&#10;DAEAAA8AAAAAAAAAAAAAAAAADQUAAGRycy9kb3ducmV2LnhtbFBLBQYAAAAABAAEAPMAAAAZBgAA&#10;AAA=&#10;" filled="f" stroked="f">
                <v:textbox style="mso-fit-shape-to-text:t" inset="0,0,0,0">
                  <w:txbxContent>
                    <w:p w:rsidR="009B1E0B" w:rsidRPr="00B550A8" w:rsidRDefault="009B1E0B" w:rsidP="009B1E0B">
                      <w:pPr>
                        <w:pStyle w:val="CaptionText"/>
                      </w:pPr>
                      <w:r>
                        <w:t>Paper machine, salvage winder</w:t>
                      </w:r>
                    </w:p>
                  </w:txbxContent>
                </v:textbox>
                <w10:wrap anchorx="page" anchory="page"/>
              </v:shape>
            </w:pict>
          </mc:Fallback>
        </mc:AlternateContent>
      </w:r>
      <w:r w:rsidR="003469F7">
        <w:rPr>
          <w:noProof/>
        </w:rPr>
        <mc:AlternateContent>
          <mc:Choice Requires="wps">
            <w:drawing>
              <wp:anchor distT="0" distB="0" distL="114300" distR="114300" simplePos="0" relativeHeight="251679232" behindDoc="0" locked="0" layoutInCell="1" allowOverlap="1">
                <wp:simplePos x="0" y="0"/>
                <wp:positionH relativeFrom="page">
                  <wp:posOffset>4610735</wp:posOffset>
                </wp:positionH>
                <wp:positionV relativeFrom="page">
                  <wp:posOffset>962025</wp:posOffset>
                </wp:positionV>
                <wp:extent cx="2495550" cy="1657350"/>
                <wp:effectExtent l="635" t="0" r="0" b="0"/>
                <wp:wrapNone/>
                <wp:docPr id="2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5B7866" w:rsidRPr="0085574A" w:rsidRDefault="00DF3924" w:rsidP="00A1008D">
                            <w:pPr>
                              <w:pStyle w:val="Graphic"/>
                            </w:pPr>
                            <w:r>
                              <w:rPr>
                                <w:noProof/>
                              </w:rPr>
                              <w:drawing>
                                <wp:inline distT="0" distB="0" distL="0" distR="0">
                                  <wp:extent cx="1866900" cy="1400175"/>
                                  <wp:effectExtent l="38100" t="0" r="19050" b="428625"/>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4"/>
                                          <a:srcRect/>
                                          <a:stretch>
                                            <a:fillRect/>
                                          </a:stretch>
                                        </pic:blipFill>
                                        <pic:spPr bwMode="auto">
                                          <a:xfrm>
                                            <a:off x="0" y="0"/>
                                            <a:ext cx="1866900"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3" type="#_x0000_t202" style="position:absolute;margin-left:363.05pt;margin-top:75.75pt;width:196.5pt;height:13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Kx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CKhLdDQ6xT8HnrwNHswQKMdWd3fy/KrRkIuGyo27FYpOTSMVpCgu+mf&#10;XR1xtAVZDx9kBYHo1kgHtK9VZ6sH9UCADo16OjXHJlPCYUSSOI7BVIItnMazCWwgO5+mx+u90uYd&#10;kx2yiwwr6L6Dp7t7bUbXo4uNJmTB29YpoBUXB4A5nkBwuGptNg3X0B9JkKzmqznxSDRdeSTIc++2&#10;WBJvWoSzOJ/ky2Ue/rRxQ5I2vKqYsGGO4grJnzXvIPNRFid5adnyysLZlLTarJetQjsK4i7cdyjI&#10;mZt/mYarF3B5QSmMSHAXJV4xnc88UpDYS2bB3AvC5C6ZBiQheXFJ6Z4L9u+U0JDhJI7iUU2/5TaF&#10;bzJ5zY2mHTcwPlreZXge2M860dRqcCUqtzaUt+P6rBQ2/edSQLuPjXaKtSId5Wr26/3xdQCalfNa&#10;Vk+gYSVBYaBGmH2waKT6jtEAcyTD+tuWKoZR+17AO0hCQuzgcRsSzyLYqHPL+txCRQlQGTYYjcul&#10;GYfVtld800Ck8eUJeQtvp+ZO1c9ZASW7gVnhyB3mmh1G53vn9Tx9F78AAAD//wMAUEsDBBQABgAI&#10;AAAAIQCXpNLv3gAAAAwBAAAPAAAAZHJzL2Rvd25yZXYueG1sTI/BTsMwDIbvSLxDZCRuLE1FB5Sm&#10;EyBN2oXDxh4ga0xbkThVk3aFp8c7wdH+P/3+XG0W78SMY+wDaVCrDARSE2xPrYbjx/buEURMhqxx&#10;gVDDN0bY1NdXlSltONMe50NqBZdQLI2GLqWhlDI2HXoTV2FA4uwzjN4kHsdW2tGcudw7mWfZWnrT&#10;E1/ozIBvHTZfh8lrsHaWx3b7+j5Mxe7H+Z1UezVrfXuzvDyDSLikPxgu+qwONTudwkQ2CqfhIV8r&#10;RjkoVAHiQij1xKuThnuVFyDrSv5/ov4FAAD//wMAUEsBAi0AFAAGAAgAAAAhALaDOJL+AAAA4QEA&#10;ABMAAAAAAAAAAAAAAAAAAAAAAFtDb250ZW50X1R5cGVzXS54bWxQSwECLQAUAAYACAAAACEAOP0h&#10;/9YAAACUAQAACwAAAAAAAAAAAAAAAAAvAQAAX3JlbHMvLnJlbHNQSwECLQAUAAYACAAAACEAyBtS&#10;sbwCAADFBQAADgAAAAAAAAAAAAAAAAAuAgAAZHJzL2Uyb0RvYy54bWxQSwECLQAUAAYACAAAACEA&#10;l6TS794AAAAMAQAADwAAAAAAAAAAAAAAAAAWBQAAZHJzL2Rvd25yZXYueG1sUEsFBgAAAAAEAAQA&#10;8wAAACEGAAAAAA==&#10;" filled="f" stroked="f" strokecolor="#663">
                <v:textbox>
                  <w:txbxContent>
                    <w:p w:rsidR="005B7866" w:rsidRPr="0085574A" w:rsidRDefault="00DF3924" w:rsidP="00A1008D">
                      <w:pPr>
                        <w:pStyle w:val="Graphic"/>
                      </w:pPr>
                      <w:r>
                        <w:rPr>
                          <w:noProof/>
                        </w:rPr>
                        <w:drawing>
                          <wp:inline distT="0" distB="0" distL="0" distR="0">
                            <wp:extent cx="1866900" cy="1400175"/>
                            <wp:effectExtent l="38100" t="0" r="19050" b="428625"/>
                            <wp:docPr id="255" name="Picture 255" descr="C:\Users\Toni\Desktop\WORLD PAC Paper\Photos\ELS Industry photos for advertising\Paper machine salvage w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Toni\Desktop\WORLD PAC Paper\Photos\ELS Industry photos for advertising\Paper machine salvage winder.jpg"/>
                                    <pic:cNvPicPr>
                                      <a:picLocks noChangeAspect="1" noChangeArrowheads="1"/>
                                    </pic:cNvPicPr>
                                  </pic:nvPicPr>
                                  <pic:blipFill>
                                    <a:blip r:embed="rId15"/>
                                    <a:srcRect/>
                                    <a:stretch>
                                      <a:fillRect/>
                                    </a:stretch>
                                  </pic:blipFill>
                                  <pic:spPr bwMode="auto">
                                    <a:xfrm>
                                      <a:off x="0" y="0"/>
                                      <a:ext cx="1866900"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3469F7">
        <w:rPr>
          <w:noProof/>
        </w:rPr>
        <mc:AlternateContent>
          <mc:Choice Requires="wps">
            <w:drawing>
              <wp:anchor distT="0" distB="0" distL="114300" distR="114300" simplePos="0" relativeHeight="251629056" behindDoc="0" locked="0" layoutInCell="1" allowOverlap="1">
                <wp:simplePos x="0" y="0"/>
                <wp:positionH relativeFrom="page">
                  <wp:posOffset>604520</wp:posOffset>
                </wp:positionH>
                <wp:positionV relativeFrom="page">
                  <wp:posOffset>1238250</wp:posOffset>
                </wp:positionV>
                <wp:extent cx="3314700" cy="8039100"/>
                <wp:effectExtent l="4445" t="0" r="0"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03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rsidR="0094562E" w:rsidRDefault="0094562E" w:rsidP="00E518B9">
                            <w:pPr>
                              <w:pStyle w:val="BodyText"/>
                              <w:rPr>
                                <w:rFonts w:ascii="Arial" w:hAnsi="Arial" w:cs="Arial"/>
                                <w:szCs w:val="20"/>
                              </w:rPr>
                            </w:pPr>
                            <w:proofErr w:type="gramStart"/>
                            <w:r>
                              <w:rPr>
                                <w:rFonts w:ascii="Arial" w:hAnsi="Arial" w:cs="Arial"/>
                                <w:szCs w:val="20"/>
                              </w:rPr>
                              <w:t>you’ll</w:t>
                            </w:r>
                            <w:proofErr w:type="gramEnd"/>
                            <w:r>
                              <w:rPr>
                                <w:rFonts w:ascii="Arial" w:hAnsi="Arial" w:cs="Arial"/>
                                <w:szCs w:val="20"/>
                              </w:rPr>
                              <w:t xml:space="preserve"> close more sales, and you’ll earn more commission.  But, think about all you’ll be giving up—all the unqualified prospects with whom you won’t have the opportunity to interact.  Think about all the colorful stories (albeit irrelevant to the selling opportunity) you won’t have a chance to hear.  Think about all the creative stalls, objections, and excuses you’ll miss out on.  Are you really ready to give up all of that?  </w:t>
                            </w:r>
                          </w:p>
                          <w:p w:rsidR="0094562E" w:rsidRDefault="0094562E" w:rsidP="00E518B9">
                            <w:pPr>
                              <w:pStyle w:val="BodyText"/>
                              <w:rPr>
                                <w:rFonts w:ascii="Arial" w:hAnsi="Arial" w:cs="Arial"/>
                                <w:szCs w:val="20"/>
                              </w:rPr>
                            </w:pPr>
                            <w:r>
                              <w:rPr>
                                <w:rStyle w:val="Strong"/>
                                <w:rFonts w:ascii="Arial" w:hAnsi="Arial" w:cs="Arial"/>
                                <w:szCs w:val="20"/>
                              </w:rPr>
                              <w:t>Number Four:</w:t>
                            </w:r>
                            <w:r>
                              <w:rPr>
                                <w:rFonts w:ascii="Arial" w:hAnsi="Arial" w:cs="Arial"/>
                                <w:szCs w:val="20"/>
                              </w:rPr>
                              <w:t xml:space="preserve"> Never ask your prospects to make commitments (unless you wish to have more control over the selling process).  </w:t>
                            </w:r>
                          </w:p>
                          <w:p w:rsidR="0094562E" w:rsidRDefault="0094562E" w:rsidP="00E518B9">
                            <w:pPr>
                              <w:pStyle w:val="BodyText"/>
                              <w:rPr>
                                <w:rFonts w:ascii="Arial" w:hAnsi="Arial" w:cs="Arial"/>
                                <w:szCs w:val="20"/>
                              </w:rPr>
                            </w:pPr>
                            <w:r>
                              <w:rPr>
                                <w:rFonts w:ascii="Arial" w:hAnsi="Arial" w:cs="Arial"/>
                                <w:szCs w:val="20"/>
                              </w:rPr>
                              <w:t>Asking prospects to commit to the next step in the selling process or a future action will enable you to maintain a greater degree of control over the process.  While there will be fewer surprises to deal with, you and your prospects will feel more comfortable, and the selling process will progress more quickly, that strategy is likely, over time, to weaken your selling skills. </w:t>
                            </w:r>
                          </w:p>
                          <w:p w:rsidR="0094562E" w:rsidRDefault="0094562E" w:rsidP="0094562E">
                            <w:pPr>
                              <w:rPr>
                                <w:rFonts w:ascii="Arial" w:hAnsi="Arial" w:cs="Arial"/>
                                <w:sz w:val="20"/>
                                <w:szCs w:val="20"/>
                              </w:rPr>
                            </w:pPr>
                            <w:r>
                              <w:rPr>
                                <w:rFonts w:ascii="Arial" w:hAnsi="Arial" w:cs="Arial"/>
                                <w:sz w:val="20"/>
                                <w:szCs w:val="20"/>
                              </w:rPr>
                              <w:t>Here’s why.</w:t>
                            </w:r>
                          </w:p>
                          <w:p w:rsidR="0094562E" w:rsidRDefault="0094562E" w:rsidP="0094562E">
                            <w:pPr>
                              <w:rPr>
                                <w:rFonts w:ascii="Arial" w:hAnsi="Arial" w:cs="Arial"/>
                                <w:sz w:val="20"/>
                                <w:szCs w:val="20"/>
                              </w:rPr>
                            </w:pPr>
                          </w:p>
                          <w:p w:rsidR="0094562E" w:rsidRDefault="0094562E" w:rsidP="00E518B9">
                            <w:pPr>
                              <w:pStyle w:val="BodyText"/>
                              <w:rPr>
                                <w:rFonts w:ascii="Arial" w:hAnsi="Arial" w:cs="Arial"/>
                                <w:szCs w:val="20"/>
                              </w:rPr>
                            </w:pPr>
                            <w:r>
                              <w:rPr>
                                <w:rFonts w:ascii="Arial" w:hAnsi="Arial" w:cs="Arial"/>
                                <w:szCs w:val="20"/>
                              </w:rPr>
                              <w:t xml:space="preserve">When you have no idea about what’s going to occur at an upcoming meeting or at the conclusion of a presentation, for instance, you must be on your toes at all times. You must think on your feet and respond quickly and skillfully with the appropriate strategy and technique to handle stalls and put-offs, overcome objections, and arm wrestle prospects for decisions.  When you ask prospects to make commitments in advance, you significantly reduce the number and frequency of these skill-honing opportunities.  Is it really worth the trade off? </w:t>
                            </w:r>
                          </w:p>
                          <w:p w:rsidR="0094562E" w:rsidRDefault="0094562E" w:rsidP="00E518B9">
                            <w:pPr>
                              <w:pStyle w:val="BodyText"/>
                              <w:rPr>
                                <w:rFonts w:ascii="Arial" w:hAnsi="Arial" w:cs="Arial"/>
                                <w:szCs w:val="20"/>
                              </w:rPr>
                            </w:pPr>
                            <w:r>
                              <w:rPr>
                                <w:rStyle w:val="Strong"/>
                                <w:rFonts w:ascii="Arial" w:hAnsi="Arial" w:cs="Arial"/>
                                <w:szCs w:val="20"/>
                              </w:rPr>
                              <w:t>Number Five:</w:t>
                            </w:r>
                            <w:r>
                              <w:rPr>
                                <w:rFonts w:ascii="Arial" w:hAnsi="Arial" w:cs="Arial"/>
                                <w:szCs w:val="20"/>
                              </w:rPr>
                              <w:t xml:space="preserve"> Never give up on prospects as long as they express some interest in your product or service regardless of how long you’ve been pursuing them (unless you value your time and can find more productive areas in which to invest it). </w:t>
                            </w:r>
                          </w:p>
                          <w:p w:rsidR="0094562E" w:rsidRDefault="0094562E" w:rsidP="00E518B9">
                            <w:pPr>
                              <w:pStyle w:val="BodyText"/>
                              <w:rPr>
                                <w:rFonts w:ascii="Arial" w:hAnsi="Arial" w:cs="Arial"/>
                                <w:szCs w:val="20"/>
                              </w:rPr>
                            </w:pPr>
                            <w:r>
                              <w:rPr>
                                <w:rFonts w:ascii="Arial" w:hAnsi="Arial" w:cs="Arial"/>
                                <w:szCs w:val="20"/>
                              </w:rPr>
                              <w:t xml:space="preserve">Some prospects just take a long time to make a decision and take action.  They wouldn’t have expressed an interest in your product or service unless they had the intention of buying it at some point.  </w:t>
                            </w:r>
                            <w:proofErr w:type="gramStart"/>
                            <w:r>
                              <w:rPr>
                                <w:rFonts w:ascii="Arial" w:hAnsi="Arial" w:cs="Arial"/>
                                <w:szCs w:val="20"/>
                              </w:rPr>
                              <w:t>Right?</w:t>
                            </w:r>
                            <w:proofErr w:type="gramEnd"/>
                            <w:r>
                              <w:rPr>
                                <w:rFonts w:ascii="Arial" w:hAnsi="Arial" w:cs="Arial"/>
                                <w:szCs w:val="20"/>
                              </w:rPr>
                              <w:t xml:space="preserve">  </w:t>
                            </w:r>
                          </w:p>
                          <w:p w:rsidR="006E29F9" w:rsidRPr="00E518B9" w:rsidRDefault="0094562E" w:rsidP="00E518B9">
                            <w:pPr>
                              <w:pStyle w:val="BodyText"/>
                            </w:pPr>
                            <w:r>
                              <w:rPr>
                                <w:rFonts w:ascii="Arial" w:hAnsi="Arial" w:cs="Arial"/>
                                <w:szCs w:val="20"/>
                              </w:rPr>
                              <w:t xml:space="preserve">So, hang in there.  Keep following up.  Keep sending information.  Keep dropping in on them when you’re “in the neighborhood.”  They’ll buy some day... from someone.  It might as well be you.  Sure, you’ll miss other sales opportunities while you’re pursuing these prospects.  </w:t>
                            </w:r>
                            <w:r w:rsidRPr="008174ED">
                              <w:rPr>
                                <w:rFonts w:ascii="Arial" w:hAnsi="Arial" w:cs="Arial"/>
                                <w:szCs w:val="20"/>
                              </w:rPr>
                              <w:t>Sure, you’ll earn less money.  Sure, you’ll become frustrated.  Sure, you’ll eventually come to believe that you’re wasting your time.  But, hanging in there demonstrates your persistence.  And, isn’t that a characteristic sales managers appreciate</w:t>
                            </w:r>
                            <w:r>
                              <w:rPr>
                                <w:rFonts w:ascii="Arial" w:hAnsi="Arial" w:cs="Arial"/>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4" type="#_x0000_t202" style="position:absolute;margin-left:47.6pt;margin-top:97.5pt;width:261pt;height:63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f9sgIAALQ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wwYiTBnr0SHuN1qJHoa1P16oY3B5acNQ97EOfLVfV3ov8q0JcbCrC93QlpegqSgrIzzeVdS+u&#10;mo6oWBmQXfdBFBCHHLSwQH0pG1M8KAcCdOjT07k3JpccNicTP5x7cJTD2cKbRD4sTAwSj9dbqfQ7&#10;KhpkjARLaL6FJ8d7pQfX0cVE4yJjdW0FUPOrDcAcdiA4XDVnJg3bzx+RF20X20XohMFs64Remjqr&#10;bBM6s8yfT9NJutmk/k8T1w/jihUF5SbMqC0//LPenVQ+qOKsLiVqVhg4k5KS+92mluhIQNuZ/U4F&#10;uXBzr9Ow9QIuLyj5Qeitg8jJZou5E2bh1Inm3sLx/GgdzbwwCtPsmtI94/TfKaEuwdE0mA5q+i03&#10;z36vuZG4YRqmR80aIwnzGScSGw1ueWFtTVg92BelMOk/lwLaPTbaKtaIdJCr7nf98DimBtkoeCeK&#10;J9CwFKAwUCOMPjAqIb9j1MEYSbD6diCSYlS/5/AOzMwZDTkau9EgPIerCdYYDeZGD7Pp0Eq2rwB5&#10;eGlcrOCtlMyq+DmL0wuD0WDJnMaYmT2Xa+v1PGyXvwAAAP//AwBQSwMEFAAGAAgAAAAhABU9Ig3f&#10;AAAACwEAAA8AAABkcnMvZG93bnJldi54bWxMj8FOwzAQRO9I/IO1lbhROxUNJI1TVQhOSIg0HDg6&#10;sZtYjdchdtvw9ywnetzZ0cybYju7gZ3NFKxHCclSADPYem2xk/BZv94/AQtRoVaDRyPhxwTYlrc3&#10;hcq1v2BlzvvYMQrBkCsJfYxjznloe+NUWPrRIP0OfnIq0jl1XE/qQuFu4CshUu6URWro1Wiee9Me&#10;9ycnYfeF1Yv9fm8+qkNl6zoT+JYepbxbzLsNsGjm+G+GP3xCh5KYGn9CHdggIVuvyEl6tqZNZEiT&#10;R1IaUh7SRAAvC369ofwFAAD//wMAUEsBAi0AFAAGAAgAAAAhALaDOJL+AAAA4QEAABMAAAAAAAAA&#10;AAAAAAAAAAAAAFtDb250ZW50X1R5cGVzXS54bWxQSwECLQAUAAYACAAAACEAOP0h/9YAAACUAQAA&#10;CwAAAAAAAAAAAAAAAAAvAQAAX3JlbHMvLnJlbHNQSwECLQAUAAYACAAAACEA5Fw3/bICAAC0BQAA&#10;DgAAAAAAAAAAAAAAAAAuAgAAZHJzL2Uyb0RvYy54bWxQSwECLQAUAAYACAAAACEAFT0iDd8AAAAL&#10;AQAADwAAAAAAAAAAAAAAAAAMBQAAZHJzL2Rvd25yZXYueG1sUEsFBgAAAAAEAAQA8wAAABgGAAAA&#10;AA==&#10;" filled="f" stroked="f">
                <v:textbox style="mso-next-textbox:#Text Box 163" inset="0,0,0,0">
                  <w:txbxContent>
                    <w:p w:rsidR="0094562E" w:rsidRDefault="0094562E" w:rsidP="00E518B9">
                      <w:pPr>
                        <w:pStyle w:val="BodyText"/>
                        <w:rPr>
                          <w:rFonts w:ascii="Arial" w:hAnsi="Arial" w:cs="Arial"/>
                          <w:szCs w:val="20"/>
                        </w:rPr>
                      </w:pPr>
                      <w:proofErr w:type="gramStart"/>
                      <w:r>
                        <w:rPr>
                          <w:rFonts w:ascii="Arial" w:hAnsi="Arial" w:cs="Arial"/>
                          <w:szCs w:val="20"/>
                        </w:rPr>
                        <w:t>you’ll</w:t>
                      </w:r>
                      <w:proofErr w:type="gramEnd"/>
                      <w:r>
                        <w:rPr>
                          <w:rFonts w:ascii="Arial" w:hAnsi="Arial" w:cs="Arial"/>
                          <w:szCs w:val="20"/>
                        </w:rPr>
                        <w:t xml:space="preserve"> close more sales, and you’ll earn more commission.  But, think about all you’ll be giving up—all the unqualified prospects with whom you won’t have the opportunity to interact.  Think about all the colorful stories (albeit irrelevant to the selling opportunity) you won’t have a chance to hear.  Think about all the creative stalls, objections, and excuses you’ll miss out on.  Are you really ready to give up all of that?  </w:t>
                      </w:r>
                    </w:p>
                    <w:p w:rsidR="0094562E" w:rsidRDefault="0094562E" w:rsidP="00E518B9">
                      <w:pPr>
                        <w:pStyle w:val="BodyText"/>
                        <w:rPr>
                          <w:rFonts w:ascii="Arial" w:hAnsi="Arial" w:cs="Arial"/>
                          <w:szCs w:val="20"/>
                        </w:rPr>
                      </w:pPr>
                      <w:r>
                        <w:rPr>
                          <w:rStyle w:val="Strong"/>
                          <w:rFonts w:ascii="Arial" w:hAnsi="Arial" w:cs="Arial"/>
                          <w:szCs w:val="20"/>
                        </w:rPr>
                        <w:t>Number Four:</w:t>
                      </w:r>
                      <w:r>
                        <w:rPr>
                          <w:rFonts w:ascii="Arial" w:hAnsi="Arial" w:cs="Arial"/>
                          <w:szCs w:val="20"/>
                        </w:rPr>
                        <w:t xml:space="preserve"> Never ask your prospects to make commitments (unless you wish to have more control over the selling process).  </w:t>
                      </w:r>
                    </w:p>
                    <w:p w:rsidR="0094562E" w:rsidRDefault="0094562E" w:rsidP="00E518B9">
                      <w:pPr>
                        <w:pStyle w:val="BodyText"/>
                        <w:rPr>
                          <w:rFonts w:ascii="Arial" w:hAnsi="Arial" w:cs="Arial"/>
                          <w:szCs w:val="20"/>
                        </w:rPr>
                      </w:pPr>
                      <w:r>
                        <w:rPr>
                          <w:rFonts w:ascii="Arial" w:hAnsi="Arial" w:cs="Arial"/>
                          <w:szCs w:val="20"/>
                        </w:rPr>
                        <w:t>Asking prospects to commit to the next step in the selling process or a future action will enable you to maintain a greater degree of control over the process.  While there will be fewer surprises to deal with, you and your prospects will feel more comfortable, and the selling process will progress more quickly, that strategy is likely, over time, to weaken your selling skills. </w:t>
                      </w:r>
                    </w:p>
                    <w:p w:rsidR="0094562E" w:rsidRDefault="0094562E" w:rsidP="0094562E">
                      <w:pPr>
                        <w:rPr>
                          <w:rFonts w:ascii="Arial" w:hAnsi="Arial" w:cs="Arial"/>
                          <w:sz w:val="20"/>
                          <w:szCs w:val="20"/>
                        </w:rPr>
                      </w:pPr>
                      <w:r>
                        <w:rPr>
                          <w:rFonts w:ascii="Arial" w:hAnsi="Arial" w:cs="Arial"/>
                          <w:sz w:val="20"/>
                          <w:szCs w:val="20"/>
                        </w:rPr>
                        <w:t>Here’s why.</w:t>
                      </w:r>
                    </w:p>
                    <w:p w:rsidR="0094562E" w:rsidRDefault="0094562E" w:rsidP="0094562E">
                      <w:pPr>
                        <w:rPr>
                          <w:rFonts w:ascii="Arial" w:hAnsi="Arial" w:cs="Arial"/>
                          <w:sz w:val="20"/>
                          <w:szCs w:val="20"/>
                        </w:rPr>
                      </w:pPr>
                    </w:p>
                    <w:p w:rsidR="0094562E" w:rsidRDefault="0094562E" w:rsidP="00E518B9">
                      <w:pPr>
                        <w:pStyle w:val="BodyText"/>
                        <w:rPr>
                          <w:rFonts w:ascii="Arial" w:hAnsi="Arial" w:cs="Arial"/>
                          <w:szCs w:val="20"/>
                        </w:rPr>
                      </w:pPr>
                      <w:r>
                        <w:rPr>
                          <w:rFonts w:ascii="Arial" w:hAnsi="Arial" w:cs="Arial"/>
                          <w:szCs w:val="20"/>
                        </w:rPr>
                        <w:t xml:space="preserve">When you have no idea about what’s going to occur at an upcoming meeting or at the conclusion of a presentation, for instance, you must be on your toes at all times. You must think on your feet and respond quickly and skillfully with the appropriate strategy and technique to handle stalls and put-offs, overcome objections, and arm wrestle prospects for decisions.  When you ask prospects to make commitments in advance, you significantly reduce the number and frequency of these skill-honing opportunities.  Is it really worth the trade off? </w:t>
                      </w:r>
                    </w:p>
                    <w:p w:rsidR="0094562E" w:rsidRDefault="0094562E" w:rsidP="00E518B9">
                      <w:pPr>
                        <w:pStyle w:val="BodyText"/>
                        <w:rPr>
                          <w:rFonts w:ascii="Arial" w:hAnsi="Arial" w:cs="Arial"/>
                          <w:szCs w:val="20"/>
                        </w:rPr>
                      </w:pPr>
                      <w:r>
                        <w:rPr>
                          <w:rStyle w:val="Strong"/>
                          <w:rFonts w:ascii="Arial" w:hAnsi="Arial" w:cs="Arial"/>
                          <w:szCs w:val="20"/>
                        </w:rPr>
                        <w:t>Number Five:</w:t>
                      </w:r>
                      <w:r>
                        <w:rPr>
                          <w:rFonts w:ascii="Arial" w:hAnsi="Arial" w:cs="Arial"/>
                          <w:szCs w:val="20"/>
                        </w:rPr>
                        <w:t xml:space="preserve"> Never give up on prospects as long as they express some interest in your product or service regardless of how long you’ve been pursuing them (unless you value your time and can find more productive areas in which to invest it). </w:t>
                      </w:r>
                    </w:p>
                    <w:p w:rsidR="0094562E" w:rsidRDefault="0094562E" w:rsidP="00E518B9">
                      <w:pPr>
                        <w:pStyle w:val="BodyText"/>
                        <w:rPr>
                          <w:rFonts w:ascii="Arial" w:hAnsi="Arial" w:cs="Arial"/>
                          <w:szCs w:val="20"/>
                        </w:rPr>
                      </w:pPr>
                      <w:r>
                        <w:rPr>
                          <w:rFonts w:ascii="Arial" w:hAnsi="Arial" w:cs="Arial"/>
                          <w:szCs w:val="20"/>
                        </w:rPr>
                        <w:t xml:space="preserve">Some prospects just take a long time to make a decision and take action.  They wouldn’t have expressed an interest in your product or service unless they had the intention of buying it at some point.  </w:t>
                      </w:r>
                      <w:proofErr w:type="gramStart"/>
                      <w:r>
                        <w:rPr>
                          <w:rFonts w:ascii="Arial" w:hAnsi="Arial" w:cs="Arial"/>
                          <w:szCs w:val="20"/>
                        </w:rPr>
                        <w:t>Right?</w:t>
                      </w:r>
                      <w:proofErr w:type="gramEnd"/>
                      <w:r>
                        <w:rPr>
                          <w:rFonts w:ascii="Arial" w:hAnsi="Arial" w:cs="Arial"/>
                          <w:szCs w:val="20"/>
                        </w:rPr>
                        <w:t xml:space="preserve">  </w:t>
                      </w:r>
                    </w:p>
                    <w:p w:rsidR="006E29F9" w:rsidRPr="00E518B9" w:rsidRDefault="0094562E" w:rsidP="00E518B9">
                      <w:pPr>
                        <w:pStyle w:val="BodyText"/>
                      </w:pPr>
                      <w:r>
                        <w:rPr>
                          <w:rFonts w:ascii="Arial" w:hAnsi="Arial" w:cs="Arial"/>
                          <w:szCs w:val="20"/>
                        </w:rPr>
                        <w:t xml:space="preserve">So, hang in there.  Keep following up.  Keep sending information.  Keep dropping in on them when you’re “in the neighborhood.”  They’ll buy some day... from someone.  It might as well be you.  Sure, you’ll miss other sales opportunities while you’re pursuing these prospects.  </w:t>
                      </w:r>
                      <w:r w:rsidRPr="008174ED">
                        <w:rPr>
                          <w:rFonts w:ascii="Arial" w:hAnsi="Arial" w:cs="Arial"/>
                          <w:szCs w:val="20"/>
                        </w:rPr>
                        <w:t>Sure, you’ll earn less money.  Sure, you’ll become frustrated.  Sure, you’ll eventually come to believe that you’re wasting your time.  But, hanging in there demonstrates your persistence.  And, isn’t that a characteristic sales managers appreciate</w:t>
                      </w:r>
                      <w:r>
                        <w:rPr>
                          <w:rFonts w:ascii="Arial" w:hAnsi="Arial" w:cs="Arial"/>
                          <w:szCs w:val="20"/>
                        </w:rPr>
                        <w:t xml:space="preserve">? </w:t>
                      </w:r>
                    </w:p>
                  </w:txbxContent>
                </v:textbox>
                <w10:wrap anchorx="page" anchory="page"/>
              </v:shape>
            </w:pict>
          </mc:Fallback>
        </mc:AlternateContent>
      </w:r>
      <w:r w:rsidR="003469F7">
        <w:rPr>
          <w:noProof/>
        </w:rPr>
        <mc:AlternateContent>
          <mc:Choice Requires="wps">
            <w:drawing>
              <wp:anchor distT="0" distB="0" distL="114300" distR="114300" simplePos="0" relativeHeight="2516597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5" type="#_x0000_t202" style="position:absolute;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OcsQ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owoiTHmp0RyeNrsWEwiTGqGV1TU1tTa7GQWXgcjuAk57gjtk3vNVwI6pvCnGxbgnf0SspxdhS&#10;UkOs1tM/cXU4yoBsx4+ihjfJXgsLNDWyN4CQGgToULP7Y51MXBVspmEcw0EFJ86EyHySza6DVPo9&#10;FT0yRo4liMBCk8ON0u7qfMW8xEXJus4KoePPNgDT7cDD4GrOTAi2rg9pkG6Wm2XsxVGy8eKgKLyr&#10;ch17SRmeL4p3xXpdhD/Nu2GcuRyaZ2aNhfGf1fBR7U4dR5Up0bHawJmQlNxt151EBwIaL+1nSgXB&#10;n1zzn4dhj4HLC0phFAfXUeqVyfLci8t44aXnwdILwvQ6TYI4jYvyOaUbxum/U0IjFHIRLZySfsst&#10;sN9rbiTrmYYp0rE+x8vjJZIZ/W14bUurCeucfZIKE/5TKiBjc6GtWo1AnVT1tJ1ckyRzF2xFfQ/6&#10;lQIUBlqEEQhGK+QPjEYYJzlW3/dEUoy6Dxx6wMye2ZCzsZ0NwitwzbHGyJlr7WbUfpBs1wKy6zIu&#10;rqBPGmZVbBrKRQEUzAJGhCXzOM7MDDpd2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SzvOcsQIAALwFAAAOAAAA&#10;AAAAAAAAAAAAAC4CAABkcnMvZTJvRG9jLnhtbFBLAQItABQABgAIAAAAIQDSt3ux3AAAAAoBAAAP&#10;AAAAAAAAAAAAAAAAAAs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61824"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6" type="#_x0000_t202" style="position:absolute;margin-left:43.2pt;margin-top:451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O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AUYsRJBzW6p6NGN2JE4Ryq17Cqoqa2JldDr1JwuevBSY9wx+wb3qq/FeU3hbhYN4Tv6LWUYmgo&#10;qSBW6+mfuTocZUC2w0dRwZtkr4UFGmvZGUBIDQJ0qNnDqU4mrhI2kzCO4aCEE2dCZD5JJ9deKv2e&#10;ig4ZI8MSRGChyeFWaXd1umJe4qJgbWuF0PJnG4DpduBhcDVnJgRb18ckSDbLzTL24mi+8eIgz73r&#10;Yh178yJczPJ3+Xqdhz/Nu2GcuhyaZyaNhfGf1fCodqeOk8qUaFll4ExISu6261aiAwGNF/YzpYLg&#10;z675z8Owx8DlBaUwioObKPGK+XLhxUU885JFsPSCMLlJ5kGcxHnxnNIt4/TfKaEBCjmLZk5Jv+UW&#10;2O81N5J2TMMUaVmX4eXpEkmN/ja8sqXVhLXOPkuFCf8pFZCxqdBWrUagTqp63I6uSRZTF2xF9QD6&#10;lQIUBlqEEQhGI+QPjAYYJxlW3/dEUozaDxx6wMyeyZCTsZ0MwktwzbDGyJlr7WbUvpds1wCy6zIu&#10;rqFPamZVbBrKRQEUzAJGhCVzHGdmBp2v7a2no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puMKOsQIAALwFAAAOAAAA&#10;AAAAAAAAAAAAAC4CAABkcnMvZTJvRG9jLnhtbFBLAQItABQABgAIAAAAIQBA9d3s3AAAAAoBAAAP&#10;AAAAAAAAAAAAAAAAAAsFAABkcnMvZG93bnJldi54bWxQSwUGAAAAAAQABADzAAAAFAY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66944" behindDoc="0" locked="0" layoutInCell="1" allowOverlap="1">
                <wp:simplePos x="0" y="0"/>
                <wp:positionH relativeFrom="page">
                  <wp:posOffset>3828415</wp:posOffset>
                </wp:positionH>
                <wp:positionV relativeFrom="page">
                  <wp:posOffset>6380480</wp:posOffset>
                </wp:positionV>
                <wp:extent cx="3462655" cy="2801620"/>
                <wp:effectExtent l="0" t="0" r="0" b="0"/>
                <wp:wrapNone/>
                <wp:docPr id="2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7" type="#_x0000_t202" style="position:absolute;margin-left:301.45pt;margin-top:502.4pt;width:272.65pt;height:22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0svQIAAMMFAAAOAAAAZHJzL2Uyb0RvYy54bWysVG1vmzAQ/j5p/8Hyd8pLCQFUUrUhTJO6&#10;F6ndD3DABKtgU9sJ6ab9951NSJNWk6ZtfLAO+/zcc3eP7+p637VoR6VigmfYv/AworwUFeObDH97&#10;KJwYI6UJr0grOM3wM1X4evH+3dXQpzQQjWgrKhGAcJUOfYYbrfvUdVXZ0I6oC9FTDoe1kB3R8Cs3&#10;biXJAOhd6waeF7mDkFUvRUmVgt18PMQLi1/XtNRf6lpRjdoMAzdtV2nXtVndxRVJN5L0DSsPNMhf&#10;sOgI4xD0CJUTTdBWsjdQHSulUKLWF6XoXFHXrKQ2B8jG915lc9+QntpcoDiqP5ZJ/T/Y8vPuq0Ss&#10;ynAA5eGkgx490L1Gt2KP/HliCjT0KgW/+x489R4OoNE2WdXfifJRIS6WDeEbeiOlGBpKKiDom5vu&#10;ydURRxmQ9fBJVBCIbLWwQPtadqZ6UA8E6MDk+dgcQ6aEzcswCqLZDKMSzoLY8yNgbGKQdLreS6U/&#10;UNEhY2RYQvctPNndKT26Ti4mGhcFa1vYJ2nLzzYAc9yB4HDVnBkatqE/Ei9Zxas4dMIgWjmhl+fO&#10;TbEMnajw57P8Ml8uc/+nieuHacOqinITZhKXH/5Z8w4yH2VxlJcSLasMnKGk5Ga9bCXaERB3Yb9D&#10;QU7c3HMatl6Qy6uU/CD0boPEKaJ47oRFOHOSuRc7np/cJpEXJmFenKd0xzj995TQkOFkFsxGNf02&#10;N89+b3Mjacc0jI+WdRmOj04kNRpc8cq2VhPWjvZJKQz9l1JAu6dGW8UakY5ybRl/pNXDfr0f3wjI&#10;T9En0J8hY8S9FtUzKFoK0BvIFiYhGI2Q3zEaYKpkWD1tiaQYtR85vAozgiZDTsZ6Mggv4WqGNUaj&#10;udTjqNr2km0aQB7fHRc38HJqZjX9wuLw3mBS2NQOU82MotN/6/Uyexe/AAAA//8DAFBLAwQUAAYA&#10;CAAAACEAKg9WEOEAAAAOAQAADwAAAGRycy9kb3ducmV2LnhtbEyPwWrDMBBE74X8g9hAb40UY0zi&#10;Wg6htKdCqeMcepQtxRaxVq6lJO7fd3NqbzvMY3am2M1uYFczBetRwnolgBlsvbbYSTjWb08bYCEq&#10;1GrwaCT8mAC7cvFQqFz7G1bmeogdoxAMuZLQxzjmnIe2N06FlR8Nknfyk1OR5NRxPakbhbuBJ0Jk&#10;3CmL9KFXo3npTXs+XJyE/RdWr/b7o/msTpWt663A9+ws5eNy3j8Di2aOfzDc61N1KKlT4y+oAxsk&#10;ZCLZEkqGECmNuCPrdJMAa+hK00wALwv+f0b5CwAA//8DAFBLAQItABQABgAIAAAAIQC2gziS/gAA&#10;AOEBAAATAAAAAAAAAAAAAAAAAAAAAABbQ29udGVudF9UeXBlc10ueG1sUEsBAi0AFAAGAAgAAAAh&#10;ADj9If/WAAAAlAEAAAsAAAAAAAAAAAAAAAAALwEAAF9yZWxzLy5yZWxzUEsBAi0AFAAGAAgAAAAh&#10;ALNC/Sy9AgAAwwUAAA4AAAAAAAAAAAAAAAAALgIAAGRycy9lMm9Eb2MueG1sUEsBAi0AFAAGAAgA&#10;AAAhACoPVhDhAAAADgEAAA8AAAAAAAAAAAAAAAAAFwUAAGRycy9kb3ducmV2LnhtbFBLBQYAAAAA&#10;BAAEAPMAAAAlBgAAAAA=&#10;" filled="f" stroked="f">
                <v:textbox inset="0,0,0,0">
                  <w:txbxContent/>
                </v:textbox>
                <w10:wrap anchorx="page" anchory="page"/>
              </v:shape>
            </w:pict>
          </mc:Fallback>
        </mc:AlternateContent>
      </w:r>
      <w:r w:rsidR="003469F7">
        <w:rPr>
          <w:noProof/>
        </w:rPr>
        <mc:AlternateContent>
          <mc:Choice Requires="wps">
            <w:drawing>
              <wp:anchor distT="0" distB="0" distL="114300" distR="114300" simplePos="0" relativeHeight="251663872"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8" type="#_x0000_t202" style="position:absolute;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Gzsg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aqhdihEnPdTojk4aXYsJhasIo5bVNTW1NbkaB5WBy+0ATnqCO2bf8FbDjai+KsTFpiV8T6+kFGNL&#10;SQ2xWk//zNXhKAOyGz+IGt4kBy0s0NTI3gBCahCgQ83uT3UycVWwmYZxDAcVnDgTIvNJNrsOUul3&#10;VPTIGDmWIAILTY43Srur8xXzEhcl6zorhI4/2QBMtwMPg6s5MyHYuv5Ig3SbbJPYi6Pl1ouDovCu&#10;yk3sLctwtSjeFJtNEf4074Zx5nJonpk1FsZ/VsMHtTt1nFSmRMdqA2dCUnK/23QSHQlovLSfKRUE&#10;f3bNfxqGPQYuzyiFURxcR6lXLpOVF5fxwktXQeIFYXqdLoM4jYvyKaUbxum/U0IjFHIRLZySfsst&#10;sN9LbiTrmYYp0rE+x8npEsmM/ra8tqXVhHXOPkuFCf8xFZCxudBWrUagTqp62k22SaJk7oKdqO9B&#10;v1KAwkCLMALBaIX8jtEI4yTH6tuBSIpR955DD5jZMxtyNnazQXgFrjnWGDlzo92MOgyS7VtAdl3G&#10;xRX0ScOsik1DuSiAglnAiLBkHsaZmUHna3vrceiufwE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LgkAbOyAgAAvAUAAA4A&#10;AAAAAAAAAAAAAAAALgIAAGRycy9lMm9Eb2MueG1sUEsBAi0AFAAGAAgAAAAhAHqhTp3dAAAACw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65920"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9" type="#_x0000_t202" style="position:absolute;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3b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BpTjpoEb3dNToRowoXMwxalhVUVNbk6uhVym43PXgpEe4Y/YNb9XfivKbQlysG8J39FpKMTSU&#10;VBCr9fTPXB2OMiDb4aOo4E2y18ICjbXsDCCkBgE61OzhVCcTVwmbSRjHcFDCiTMhMp+kk2svlX5P&#10;RYeMkWEJIrDQ5HCrtLs6XTEvcVGwtrVCaPmzDcB0O/AwuJozE4Kt62MSJJvlZhl7cTTfeHGQ5951&#10;sY69eREuZvm7fL3Ow5/m3TBOXQ7NM5PGwvjPanhUu1PHSWVKtKwycCYkJXfbdSvRgYDGC/uZUkHw&#10;Z9f852HYY+DyglIYxcFNlHjFfLnw4iKeeckiWHpBmNwk8yBO4rx4TumWcfrvlNAAhZxFM6ek33IL&#10;7PeaG0k7pmGKtKzL8PJ0iaRGfxte2dJqwlpnn6XChP+UCsjYVGirViNQJ1U9bkfbJFEydcFWVA+g&#10;XylAYaBFGIFgNEL+wGiAcZJh9X1PJMWo/cChB8zsmQw5GdvJILwE1wxrjJy51m5G7XvJdg0guy7j&#10;4hr6pGZWxaahXBRAwSxgRFgyx3FmZtD52t56Grqr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CzVd3bsgIAALwFAAAO&#10;AAAAAAAAAAAAAAAAAC4CAABkcnMvZTJvRG9jLnhtbFBLAQItABQABgAIAAAAIQA6WJk2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6796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0" type="#_x0000_t202" style="position:absolute;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BsQIAALwFAAAOAAAAZHJzL2Uyb0RvYy54bWysVG1vmzAQ/j5p/8HydwqkJAFUUrUhTJO6&#10;F6ndD3DABGtgM9sJdNP++852SZNWk6ZtfEBn++7xc3eP7+p67Fp0oFIxwTMcXgQYUV6KivFdhr88&#10;FF6MkdKEV6QVnGb4kSp8vXr75mroUzoTjWgrKhGAcJUOfYYbrfvU91XZ0I6oC9FTDoe1kB3RsJQ7&#10;v5JkAPSu9WdBsPAHIateipIqBbu5O8Qri1/XtNSf6lpRjdoMAzdt/9L+t+bvr65IupOkb1j5RIP8&#10;BYuOMA6XHqFyognaS/YKqmOlFErU+qIUnS/qmpXU5gDZhMGLbO4b0lObCxRH9ccyqf8HW348fJaI&#10;VdC7JUacdNCjBzpqdCtGFMZQsoZVFTW9NbUaepVCyH0PQXoEH7Nv8lb9nSi/KsTFuiF8R2+kFEND&#10;SQVcbaR/EupwlAHZDh9EBXeSvRYWaKxlZwChNAjQgcDjsU+GVwmbSRhFcFDCiTOBmU/SKbSXSr+j&#10;okPGyLAEEVhocrhT2rlOLuYmLgrWtlYILT/bAEy3AxdDqDkzFGxffyRBsok3ceRFs8XGi4I8926K&#10;deQtinA5zy/z9ToPf5p7wyh1NTTXTBoLoz/r4ZPanTqOKlOiZZWBM5SU3G3XrUQHAhov7GdaBeRP&#10;3PxzGvYYcnmRUjiLgttZ4hWLeOlFRTT3kmUQe0GY3CaLIEqivDhP6Y5x+u8poQEaOZ/NnZJ+m1tg&#10;v9e5kbRjGqZIy7oMx0cnkhr9bXhlW6sJa519UgpD/7kUULGp0VatRqBOqnrcjvaRXNqJYaS8FdUj&#10;6FcKUBhoEUYgGI2Q3zEaYJxkWH3bE0kxat9zeAPgoidDTsZ2MggvITTDGiNnrrWbUftesl0DyO6V&#10;cXED76RmVsXPLCAFs4ARYZN5GmdmBp2urdfz0F39Ag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vf+wbECAAC8BQAA&#10;DgAAAAAAAAAAAAAAAAAuAgAAZHJzL2Uyb0RvYy54bWxQSwECLQAUAAYACAAAACEAVlVY3uAAAAAN&#10;AQAADwAAAAAAAAAAAAAAAAAL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700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1" type="#_x0000_t202" style="position:absolute;margin-left:43pt;margin-top:98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Kpsg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6F2C4wE7aFG9+xg0I08oDghGLW8rpmtrc3VOOgMXO4GcDIHuGP3LW893Mrqq0ZCrloqtuxaKTm2&#10;jNYQq/MMT1w9jrYgm/GDrOFNujPSAR0a1VtASA0CdKjZw7FONq4KNtOYEDio4MSbEFlIs8l1UNq8&#10;Y7JH1sixAhE4aLq/1cZfna7Yl4Qsedc5IXTi2QZg+h14GFztmQ3B1fVHGqXrZJ2QgMwW64BERRFc&#10;lysSLMr4Yl6cF6tVEf+078Yk8zm0z0wai8mf1fBR7V4dR5Vp2fHawtmQtNpuVp1CewoaL91nSwXB&#10;n1wLn4fhjoHLC0rxjEQ3szQoF8lFQEoyD9KLKAmiOL1JFxFJSVE+p3TLBft3SmiEQs5nc6+k33KL&#10;3PeaG816bmCKdLzPcXK8RDOrv7WoXWkN5Z23T1Jhw39KBWRsKrRTqxWol6o5bA6uSc6PXbCR9QPo&#10;V0lQGGgRRiAYrVTfMRphnORYf9tRxTDq3gvoATt7JkNNxmYyqKjANccGI2+ujJ9Ru0HxbQvIvsuE&#10;vIY+abhTsW0oHwVQsAsYEY7M4zizM+h07W49Dd3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8YYiqbICAAC8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72064"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2" type="#_x0000_t202" style="position:absolute;margin-left:42.2pt;margin-top:436.8pt;width:7.2pt;height:7.2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YQ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DbVbYMRJDzW6p5NGN2JCYQLVa1ldU1Nbk6txUBm43A3gpCe4Y/YNbzXciuqrQlysW8J39FpKMbaU&#10;1BCr9fRPXB2OMiDb8YOo4U2y18ICTY3sDSCkBgE61OzhWCcTVwWbaRjHcFDBiTMhMp9ks+sglX5H&#10;RY+MkWMJIrDQ5HCrtLs6XzEvcVGyrrNC6PizDcB0O/AwuJozE4Kt6480SDfJJom9OFpuvDgoCu+6&#10;XMfesgwvFsV5sV4X4U/zbhhnLofmmVljYfxnNXxUu1PHUWVKdKw2cCYkJXfbdSfRgYDGS/uZUkHw&#10;J9f852HYY+DyglIYxcFNlHrlMrnw4jJeeOlFkHhBmN6kyyBO46J8TumWcfrvlNAIhVxEC6ek33IL&#10;7PeaG8l6pmGKdKzPcXK8RDKjvw2vbWk1YZ2zT1Jhwn9KBWRsLrRVqxGok6qetpNtkvNo7oKtqB9A&#10;v1KAwkCLMALBaIX8jtEI4yTH6tueSIpR955DD5jZMxtyNrazQXgFrjnWGDlzrd2M2g+S7VpAdl3G&#10;xTX0ScOsik1DuSiAglnAiLBkHseZmUGna3vraeiufg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OwVRhCyAgAAvAUAAA4A&#10;AAAAAAAAAAAAAAAALgIAAGRycy9lMm9Eb2MueG1sUEsBAi0AFAAGAAgAAAAhALD4DF7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99712" behindDoc="0" locked="0" layoutInCell="1" allowOverlap="1">
                <wp:simplePos x="0" y="0"/>
                <wp:positionH relativeFrom="page">
                  <wp:posOffset>4850765</wp:posOffset>
                </wp:positionH>
                <wp:positionV relativeFrom="page">
                  <wp:posOffset>5984875</wp:posOffset>
                </wp:positionV>
                <wp:extent cx="1752600" cy="2037715"/>
                <wp:effectExtent l="2540" t="3175" r="0" b="0"/>
                <wp:wrapNone/>
                <wp:docPr id="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9B1E0B" w:rsidP="009B1E0B">
                            <w:pPr>
                              <w:pStyle w:val="CompanyInfo"/>
                            </w:pPr>
                            <w:r>
                              <w:t>mduquid@worldpacpaper.com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063" type="#_x0000_t202" style="position:absolute;margin-left:381.95pt;margin-top:471.25pt;width:138pt;height:160.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hssAIAALUFAAAOAAAAZHJzL2Uyb0RvYy54bWysVG1vmzAQ/j5p/8Hyd4oh5AVUUrUhTJO6&#10;F6ndD3DABGtgM9sJ6ab9951NSJNWk6ZtfLAO3/m5t+fu+ubQNmjPlOZSpDi4IhgxUciSi22Kvzzm&#10;3gIjbagoaSMFS/ET0/hm+fbNdd8lLJS1bEqmEIAInfRdimtjusT3dVGzluor2TEBykqqlhr4VVu/&#10;VLQH9LbxQ0Jmfi9V2SlZMK3hNhuUeOnwq4oV5lNVaWZQk2KIzbhTuXNjT395TZOtol3Ni2MY9C+i&#10;aCkX4PQElVFD0U7xV1AtL5TUsjJXhWx9WVW8YC4HyCYgL7J5qGnHXC5QHN2dyqT/H2zxcf9ZIV5C&#10;7yKMBG2hR4/sYNCdPKAJmdgC9Z1OwO6hA0tzAAUYu2R1dy+LrxoJuaqp2LJbpWRfM1pCgIF96Z89&#10;HXC0Bdn0H2QJjujOSAd0qFRrqwf1QIAOjXo6NccGU1iX82k4I6AqQBeSyXweTJ0PmozPO6XNOyZb&#10;ZIUUK+i+g6f7e21sODQZTaw3IXPeNI4Bjbi4AMPhBpzDU6uzYbiG/ohJvF6sF5EXhbO1F5Es827z&#10;VeTNcggxm2SrVRb8tH6DKKl5WTJh3YzkCqI/a96R5gMtTvTSsuGlhbMhabXdrBqF9hTInbvvWJAz&#10;M/8yDFcEyOVFSkEYkbsw9vLZYu5FeTT14jlZeCSI7+IZieIoyy9TuueC/XtKqE9xPA2nA5t+mxtx&#10;3+vcaNJyA+uj4W2KFycjmlgOrkXpWmsobwb5rBQ2/OdSQLvHRjvGWpIOdDWHzcFNx+Q0CRtZPgGH&#10;lQSGARth94FQS/Udox72SIr1tx1VDKPmvYA5sEtnFNQobEaBigKepthgNIgrMyynXaf4tgbkcdJu&#10;YVZy7lhsh2qI4jhhsBtcMsc9ZpfP+b+zet62y18AAAD//wMAUEsDBBQABgAIAAAAIQAjffyv4AAA&#10;AA0BAAAPAAAAZHJzL2Rvd25yZXYueG1sTI89T8MwEIZ3JP6DdUgsiDofJSUhToUQLGwtLN3c+Egi&#10;4nMUu0nor+c6wXYfj957rtwuthcTjr5zpCBeRSCQamc6ahR8frzdP4LwQZPRvSNU8IMettX1VakL&#10;42ba4bQPjeAQ8oVW0IYwFFL6ukWr/coNSLz7cqPVgduxkWbUM4fbXiZRlEmrO+ILrR7wpcX6e3+y&#10;CrLldbh7zzGZz3U/0eEcxwFjpW5vlucnEAGX8AfDRZ/VoWKnozuR8aJXsMnSnFEF+Tp5AHEhojTn&#10;0ZGrJEvXIKtS/v+i+gUAAP//AwBQSwECLQAUAAYACAAAACEAtoM4kv4AAADhAQAAEwAAAAAAAAAA&#10;AAAAAAAAAAAAW0NvbnRlbnRfVHlwZXNdLnhtbFBLAQItABQABgAIAAAAIQA4/SH/1gAAAJQBAAAL&#10;AAAAAAAAAAAAAAAAAC8BAABfcmVscy8ucmVsc1BLAQItABQABgAIAAAAIQAA6ThssAIAALUFAAAO&#10;AAAAAAAAAAAAAAAAAC4CAABkcnMvZTJvRG9jLnhtbFBLAQItABQABgAIAAAAIQAjffyv4AAAAA0B&#10;AAAPAAAAAAAAAAAAAAAAAAoFAABkcnMvZG93bnJldi54bWxQSwUGAAAAAAQABADzAAAAFwYAAAAA&#10;" filled="f" stroked="f">
                <v:textbox style="mso-fit-shape-to-text:t" inset="0,0,0,0">
                  <w:txbxContent>
                    <w:p w:rsidR="009B1E0B" w:rsidRPr="00F44CA0" w:rsidRDefault="009B1E0B" w:rsidP="009B1E0B">
                      <w:pPr>
                        <w:pStyle w:val="Heading5"/>
                      </w:pPr>
                      <w:r>
                        <w:t>World Pac Paper, LLC</w:t>
                      </w:r>
                    </w:p>
                    <w:p w:rsidR="009B1E0B" w:rsidRPr="00710035" w:rsidRDefault="009B1E0B" w:rsidP="009B1E0B">
                      <w:pPr>
                        <w:pStyle w:val="CompanyInfo"/>
                      </w:pPr>
                      <w:r>
                        <w:t>1821 Summit Road, Suite 317</w:t>
                      </w:r>
                      <w:r>
                        <w:br/>
                      </w:r>
                      <w:r w:rsidRPr="00710035">
                        <w:t>Ci</w:t>
                      </w:r>
                      <w:r>
                        <w:t>ncinnati, OH 45237</w:t>
                      </w:r>
                    </w:p>
                    <w:p w:rsidR="009B1E0B" w:rsidRPr="00710035" w:rsidRDefault="009B1E0B" w:rsidP="009B1E0B">
                      <w:pPr>
                        <w:pStyle w:val="Heading5"/>
                      </w:pPr>
                      <w:r>
                        <w:t>P</w:t>
                      </w:r>
                      <w:r w:rsidRPr="00710035">
                        <w:t>hone:</w:t>
                      </w:r>
                    </w:p>
                    <w:p w:rsidR="009B1E0B" w:rsidRPr="00710035" w:rsidRDefault="009B1E0B" w:rsidP="009B1E0B">
                      <w:pPr>
                        <w:pStyle w:val="CompanyInfo"/>
                      </w:pPr>
                      <w:r>
                        <w:t>513.779.9595</w:t>
                      </w:r>
                    </w:p>
                    <w:p w:rsidR="009B1E0B" w:rsidRPr="00710035" w:rsidRDefault="009B1E0B" w:rsidP="009B1E0B">
                      <w:pPr>
                        <w:pStyle w:val="Heading5"/>
                      </w:pPr>
                      <w:r w:rsidRPr="00710035">
                        <w:t>Fax:</w:t>
                      </w:r>
                    </w:p>
                    <w:p w:rsidR="009B1E0B" w:rsidRPr="00710035" w:rsidRDefault="009B1E0B" w:rsidP="009B1E0B">
                      <w:pPr>
                        <w:pStyle w:val="CompanyInfo"/>
                      </w:pPr>
                      <w:r>
                        <w:t>513.362.2736</w:t>
                      </w:r>
                    </w:p>
                    <w:p w:rsidR="009B1E0B" w:rsidRPr="00710035" w:rsidRDefault="009B1E0B" w:rsidP="009B1E0B">
                      <w:pPr>
                        <w:pStyle w:val="Heading5"/>
                      </w:pPr>
                      <w:r w:rsidRPr="00710035">
                        <w:t>E-Mail:</w:t>
                      </w:r>
                    </w:p>
                    <w:p w:rsidR="009B1E0B" w:rsidRDefault="009B1E0B" w:rsidP="009B1E0B">
                      <w:pPr>
                        <w:pStyle w:val="CompanyInfo"/>
                      </w:pPr>
                      <w:r>
                        <w:t>mduquid@worldpacpaper.com</w:t>
                      </w:r>
                    </w:p>
                  </w:txbxContent>
                </v:textbox>
                <w10:wrap anchorx="page" anchory="page"/>
              </v:shape>
            </w:pict>
          </mc:Fallback>
        </mc:AlternateContent>
      </w:r>
      <w:r w:rsidR="003469F7">
        <w:rPr>
          <w:noProof/>
        </w:rPr>
        <mc:AlternateContent>
          <mc:Choice Requires="wps">
            <w:drawing>
              <wp:anchor distT="0" distB="0" distL="114300" distR="114300" simplePos="0" relativeHeight="251644416" behindDoc="0" locked="0" layoutInCell="1" allowOverlap="1">
                <wp:simplePos x="0" y="0"/>
                <wp:positionH relativeFrom="page">
                  <wp:posOffset>4943475</wp:posOffset>
                </wp:positionH>
                <wp:positionV relativeFrom="page">
                  <wp:posOffset>8718550</wp:posOffset>
                </wp:positionV>
                <wp:extent cx="1552575" cy="855980"/>
                <wp:effectExtent l="0" t="3175" r="0" b="0"/>
                <wp:wrapNone/>
                <wp:docPr id="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64" type="#_x0000_t202" style="position:absolute;margin-left:389.25pt;margin-top:686.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rmwwIAANUFAAAOAAAAZHJzL2Uyb0RvYy54bWysVG1vmzAQ/j5p/8HydwokkAAqqVoI06Tu&#10;RWr3AxwwwRrYzHZCumn/fWcTaNp9mbbxAZ3t83P33D2+65tT16IjlYoJnmL/ysOI8lJUjO9T/OWx&#10;cCKMlCa8Iq3gNMVPVOGbzds310Of0IVoRFtRiQCEq2ToU9xo3Seuq8qGdkRdiZ5yOKyF7IiGpdy7&#10;lSQDoHetu/C8lTsIWfVSlFQp2M3HQ7yx+HVNS/2prhXVqE0x5KbtX9r/zvzdzTVJ9pL0DSvPaZC/&#10;yKIjjEPQGSonmqCDZL9BdayUQolaX5Wic0Vds5JaDsDG916xeWhITy0XKI7q5zKp/wdbfjx+lohV&#10;0LslRpx00KNHetLoTpyQ7y9MgYZeJeD30IOnPsEBOFuyqr8X5VeFuMgawvf0VkoxNJRUkKBvbroX&#10;V0ccZUB2wwdRQSBy0MICnWrZmepBPRCgQ6Oe5uaYZEoTMgwX4TrEqISzKAzjyHbPJcl0u5dKv6Oi&#10;Q8ZIsYTmW3RyvFfaZEOSycUE46JgbWsF0PIXG+A47kBsuGrOTBa2nz9iL95G2yhwgsVq6wRenju3&#10;RRY4q8Jfh/kyz7Lc/2ni+kHSsKqi3ISZtOUHf9a7s8pHVczqUqJllYEzKSm532WtREcC2l4uM/hG&#10;um3fkHE39OCzjZjdbRkucNyXedpjIPuKs78IvLtF7BSraO0ERRA68dqLHM+P7+KVF8RBXrzkfM84&#10;/XfOaEhxDG23vC6SntmMNA3LZ56XNeqYhvHSsg4kMzuRxGh0yyvbe01YO9oXpTDpP5cC9DApwSra&#10;iHiUsz7tTvb1LIPppexE9QQalwIkCEKG2QhGI+R3jAaYMylW3w5EUoza9xzeiRlKkyEnYzcZhJdw&#10;NcUao9HM9Di8Dr1k+waQp5d4C2+pYFbm5tGNWQAFs4DZYcmc55wZTpdr6/U8jTe/AAAA//8DAFBL&#10;AwQUAAYACAAAACEAYUL3N+IAAAAOAQAADwAAAGRycy9kb3ducmV2LnhtbEyPS0/DMBCE70j8B2uR&#10;uFGbPkgIcSqEhDiAhAh9wM2NTRwRr6PYacO/Z3OC26xmNPtNvh5dy46mD41HCdczAcxg5XWDtYTN&#10;++NVCixEhVq1Ho2EHxNgXZyf5SrT/oRv5ljGmlEJhkxJsDF2GeehssapMPOdQfK+fO9UpLOvue7V&#10;icpdy+dC3HCnGqQPVnXmwZrquxychK3mzy/lYPdh97pc3g67p/3HJ0p5eTHe3wGLZox/YZjwCR0K&#10;Yjr4AXVgrYQkSVcUJWORLGjVFBHzSR1IrUSSAi9y/n9G8QsAAP//AwBQSwECLQAUAAYACAAAACEA&#10;toM4kv4AAADhAQAAEwAAAAAAAAAAAAAAAAAAAAAAW0NvbnRlbnRfVHlwZXNdLnhtbFBLAQItABQA&#10;BgAIAAAAIQA4/SH/1gAAAJQBAAALAAAAAAAAAAAAAAAAAC8BAABfcmVscy8ucmVsc1BLAQItABQA&#10;BgAIAAAAIQAJZarmwwIAANUFAAAOAAAAAAAAAAAAAAAAAC4CAABkcnMvZTJvRG9jLnhtbFBLAQIt&#10;ABQABgAIAAAAIQBhQvc34gAAAA4BAAAPAAAAAAAAAAAAAAAAAB0FAABkcnMvZG93bnJldi54bWxQ&#10;SwUGAAAAAAQABADzAAAALAYAAAAA&#10;" filled="f" fillcolor="#3cc" stroked="f">
                <v:fill opacity="32896f"/>
                <v:textbox style="mso-fit-shape-to-text:t" inset="0,0,0,0">
                  <w:txbxContent>
                    <w:p w:rsidR="005B7866" w:rsidRPr="0082400E" w:rsidRDefault="005B7866"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sidRPr="0082400E">
                        <w:rPr>
                          <w:rFonts w:ascii="Lucida Sans Unicode" w:hAnsi="Lucida Sans Unicode" w:cs="Lucida Sans Unicode"/>
                          <w:i/>
                          <w:color w:val="666633"/>
                          <w:sz w:val="16"/>
                          <w:szCs w:val="16"/>
                        </w:rPr>
                        <w:t>We’re on the Web!</w:t>
                      </w:r>
                    </w:p>
                    <w:p w:rsidR="005B7866" w:rsidRPr="0082400E" w:rsidRDefault="000E542D"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005B7866" w:rsidRPr="0082400E">
                        <w:rPr>
                          <w:rFonts w:ascii="Lucida Sans Unicode" w:hAnsi="Lucida Sans Unicode" w:cs="Lucida Sans Unicode"/>
                          <w:i/>
                          <w:color w:val="666633"/>
                          <w:sz w:val="16"/>
                          <w:szCs w:val="16"/>
                        </w:rPr>
                        <w:t xml:space="preserve"> us at:</w:t>
                      </w:r>
                    </w:p>
                    <w:p w:rsidR="005B7866" w:rsidRPr="0082400E" w:rsidRDefault="00A93B9E"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www</w:t>
                      </w:r>
                      <w:r w:rsidR="004870C6">
                        <w:rPr>
                          <w:rFonts w:ascii="Lucida Sans Unicode" w:hAnsi="Lucida Sans Unicode" w:cs="Lucida Sans Unicode"/>
                          <w:color w:val="666633"/>
                          <w:sz w:val="16"/>
                          <w:szCs w:val="16"/>
                        </w:rPr>
                        <w:t>.w</w:t>
                      </w:r>
                      <w:r>
                        <w:rPr>
                          <w:rFonts w:ascii="Lucida Sans Unicode" w:hAnsi="Lucida Sans Unicode" w:cs="Lucida Sans Unicode"/>
                          <w:color w:val="666633"/>
                          <w:sz w:val="16"/>
                          <w:szCs w:val="16"/>
                        </w:rPr>
                        <w:t>orldpacpaper.com</w:t>
                      </w:r>
                    </w:p>
                  </w:txbxContent>
                </v:textbox>
                <w10:wrap anchorx="page" anchory="page"/>
              </v:shape>
            </w:pict>
          </mc:Fallback>
        </mc:AlternateContent>
      </w:r>
      <w:r w:rsidR="003469F7">
        <w:rPr>
          <w:noProof/>
        </w:rPr>
        <mc:AlternateContent>
          <mc:Choice Requires="wps">
            <w:drawing>
              <wp:anchor distT="0" distB="0" distL="114300" distR="114300" simplePos="0" relativeHeight="251684352" behindDoc="0" locked="0" layoutInCell="1" allowOverlap="1">
                <wp:simplePos x="0" y="0"/>
                <wp:positionH relativeFrom="page">
                  <wp:posOffset>4610735</wp:posOffset>
                </wp:positionH>
                <wp:positionV relativeFrom="page">
                  <wp:posOffset>5650865</wp:posOffset>
                </wp:positionV>
                <wp:extent cx="2209800" cy="2908300"/>
                <wp:effectExtent l="10160" t="12065" r="8890" b="13335"/>
                <wp:wrapNone/>
                <wp:docPr id="1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908300"/>
                        </a:xfrm>
                        <a:prstGeom prst="rect">
                          <a:avLst/>
                        </a:prstGeom>
                        <a:noFill/>
                        <a:ln w="127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63.05pt;margin-top:444.95pt;width:174pt;height:22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K/cwIAAPAEAAAOAAAAZHJzL2Uyb0RvYy54bWysVNuO2yAQfa/Uf0C8J74kzSbWOqtVnFSV&#10;tu2q234AARyjYqBA4qRV/70DjtNs96Wq6gc8wDCcM3OG27tjK9GBWye0KnE2TjHiimom1K7EXz5v&#10;RnOMnCeKEakVL/GJO3y3fP3qtjMFz3WjJeMWQRDlis6UuPHeFEniaMNb4sbacAWbtbYt8TC1u4RZ&#10;0kH0ViZ5ms6STltmrKbcOVit+k28jPHrmlP/sa4d90iWGLD5ONo4bsOYLG9JsbPENIKeYZB/QNES&#10;oeDSS6iKeIL2VrwI1QpqtdO1H1PdJrquBeWRA7DJ0j/YPDXE8MgFkuPMJU3u/4WlHw6PFgkGtcsx&#10;UqSFGn2CrBG1kxzls1nIUGdcAY5P5tEGjs48aPrVIaVXDfjxe2t113DCAFcW/JNnB8LEwVG07d5r&#10;BvHJ3uuYrGNt2xAQ0oCOsSanS0340SMKi3meLuYplI7CXr5I5xOYhDtIMRw31vm3XLcoGCW2AD+G&#10;J4cH53vXwSXcpvRGSAnrpJAKdYH5DcSMzLQULOzGid1tV9KiAwHtzOCbTM4Xu2u3VnhQsBRtiQEn&#10;fMGJFCEfa8Wi7YmQvQ2opQrbQA/Ana1eKT8W6WI9X8+no2k+W4+maVWN7jer6Wi2yW7eVJNqtaqy&#10;nwFnNi0awRhXAeqg2mz6d6o490+vt4tun1Fy18w38XvJPHkOI1YEWA3/yC4KIdS+19BWsxPowOq+&#10;DeHZAKPR9jtGHbRgid23PbEcI/lOgZZCvw6GHYztYBBF4WiJPUa9ufJ9X++NFbsGImd9Tc096G0j&#10;ohKCFnsUZ5VCW0XE5ycg9O31PHr9fqiWvwAAAP//AwBQSwMEFAAGAAgAAAAhAM5vaBThAAAADQEA&#10;AA8AAABkcnMvZG93bnJldi54bWxMj8tOwzAQRfdI/IM1SOyo3VLlRZwKIRBC6gIKG3ZuPHmo8TiK&#10;3Tb8PdMV7OZxdOdMuZndIE44hd6ThuVCgUCqve2p1fD1+XKXgQjRkDWDJ9TwgwE21fVVaQrrz/SB&#10;p11sBYdQKIyGLsaxkDLUHToTFn5E4l3jJ2cit1Mr7WTOHO4GuVIqkc70xBc6M+JTh/Vhd3Qaxqbe&#10;Rqme/Xv7mr4ljdx+H5pM69ub+fEBRMQ5/sFw0Wd1qNhp749kgxg0pKtkyaiGLMtzEBdCpWse7bm6&#10;X6c5yKqU/7+ofgEAAP//AwBQSwECLQAUAAYACAAAACEAtoM4kv4AAADhAQAAEwAAAAAAAAAAAAAA&#10;AAAAAAAAW0NvbnRlbnRfVHlwZXNdLnhtbFBLAQItABQABgAIAAAAIQA4/SH/1gAAAJQBAAALAAAA&#10;AAAAAAAAAAAAAC8BAABfcmVscy8ucmVsc1BLAQItABQABgAIAAAAIQDTg3K/cwIAAPAEAAAOAAAA&#10;AAAAAAAAAAAAAC4CAABkcnMvZTJvRG9jLnhtbFBLAQItABQABgAIAAAAIQDOb2gU4QAAAA0BAAAP&#10;AAAAAAAAAAAAAAAAAM0EAABkcnMvZG93bnJldi54bWxQSwUGAAAAAAQABADzAAAA2wUAAAAA&#10;" filled="f" strokecolor="#663" strokeweight="1pt">
                <v:textbox style="mso-fit-shape-to-text:t" inset="0,0,0,0"/>
                <w10:wrap anchorx="page" anchory="page"/>
              </v:rect>
            </w:pict>
          </mc:Fallback>
        </mc:AlternateContent>
      </w:r>
      <w:r w:rsidR="003469F7">
        <w:rPr>
          <w:noProof/>
        </w:rPr>
        <mc:AlternateContent>
          <mc:Choice Requires="wps">
            <w:drawing>
              <wp:anchor distT="0" distB="0" distL="114300" distR="114300" simplePos="0" relativeHeight="251658752" behindDoc="0" locked="0" layoutInCell="1" allowOverlap="1">
                <wp:simplePos x="0" y="0"/>
                <wp:positionH relativeFrom="page">
                  <wp:posOffset>4194175</wp:posOffset>
                </wp:positionH>
                <wp:positionV relativeFrom="page">
                  <wp:posOffset>2837815</wp:posOffset>
                </wp:positionV>
                <wp:extent cx="3263265" cy="3147060"/>
                <wp:effectExtent l="3175" t="0" r="635" b="0"/>
                <wp:wrapNone/>
                <wp:docPr id="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314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5" type="#_x0000_t202" style="position:absolute;margin-left:330.25pt;margin-top:223.45pt;width:256.95pt;height:247.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BvgIAAMMFAAAOAAAAZHJzL2Uyb0RvYy54bWysVG1vmzAQ/j5p/8Hyd8pLCAmopGpDmCZ1&#10;L1K7H+CACVbBprYT6Kr9951NSPryZdqGEDrs83PP3T2+y6uhbdCBSsUET7F/4WFEeSFKxncp/nGf&#10;O0uMlCa8JI3gNMVPVOGr1ccPl32X0EDUoimpRADCVdJ3Ka617hLXVUVNW6IuREc5bFZCtkTDr9y5&#10;pSQ9oLeNG3he5PZClp0UBVUKVrNxE68sflXRQn+rKkU1alIM3LT9Svvdmq+7uiTJTpKuZsWRBvkL&#10;Fi1hHIKeoDKiCdpL9g6qZYUUSlT6ohCtK6qKFdTmANn43pts7mrSUZsLFEd1pzKp/wdbfD18l4iV&#10;0DsfI05a6NE9HTS6EQPyo5kpUN+pBPzuOvDUA2yAs01WdbeieFCIi3VN+I5eSyn6mpISCPrmpPvi&#10;6IijDMi2/yJKCET2WligoZKtqR7UAwE6NOrp1BxDpoDFWRDBO8eogL2ZHy68yLbPJcl0vJNKf6Ki&#10;RcZIsYTuW3hyuFXa0CHJ5GKicZGzprEKaPirBXAcVyA4HDV7hoZt6HPsxZvlZhk6YRBtnNDLMuc6&#10;X4dOlPuLeTbL1uvM/2Xi+mFSs7Kk3ISZxOWHf9a8o8xHWZzkpUTDSgNnKCm5264biQ4ExJ3bxxYd&#10;ds5u7msatgiQy5uU/CD0boLYyaPlwgnzcO7EC2/peH58E0deGIdZ/jqlW8bpv6eE+hTH82A+qulM&#10;+k1unn3e50aSlmkYHw1rU7w8OZHEaHDDS9taTVgz2i9KYeifSwHtnhptFWtEOsq1YfyBlvfDdrB3&#10;BJgiRR+P6jbi3oryCRQtBegNZAuTEIxayJ8Y9TBVUqwe90RSjJrPHG6FGUGTISdjOxmEF3A0xRqj&#10;0VzrcVTtO8l2NSCP946La7g5FbOaPrM43jeYFDa141Qzo+jlv/U6z97VbwAAAP//AwBQSwMEFAAG&#10;AAgAAAAhALEQusbhAAAADAEAAA8AAABkcnMvZG93bnJldi54bWxMj8FOwzAQRO9I/IO1SNyo3co1&#10;JMSpKgQnJEQaDhyd2E2sxusQu234e9wTPa7maeZtsZndQE5mCtajhOWCATHYem2xk/BVvz08AQlR&#10;oVaDRyPh1wTYlLc3hcq1P2NlTrvYkVSCIVcS+hjHnNLQ9sapsPCjwZTt/eRUTOfUUT2pcyp3A10x&#10;JqhTFtNCr0bz0pv2sDs6CdtvrF7tz0fzWe0rW9cZw3dxkPL+bt4+A4lmjv8wXPSTOpTJqfFH1IEM&#10;EoRg64RK4FxkQC7E8pFzII2EjK/WQMuCXj9R/gEAAP//AwBQSwECLQAUAAYACAAAACEAtoM4kv4A&#10;AADhAQAAEwAAAAAAAAAAAAAAAAAAAAAAW0NvbnRlbnRfVHlwZXNdLnhtbFBLAQItABQABgAIAAAA&#10;IQA4/SH/1gAAAJQBAAALAAAAAAAAAAAAAAAAAC8BAABfcmVscy8ucmVsc1BLAQItABQABgAIAAAA&#10;IQAnRp3BvgIAAMMFAAAOAAAAAAAAAAAAAAAAAC4CAABkcnMvZTJvRG9jLnhtbFBLAQItABQABgAI&#10;AAAAIQCxELrG4QAAAAwBAAAPAAAAAAAAAAAAAAAAABgFAABkcnMvZG93bnJldi54bWxQSwUGAAAA&#10;AAQABADzAAAAJgYAAAAA&#10;" filled="f" stroked="f">
                <v:textbox style="mso-next-textbox:#Text Box 179" inset="0,0,0,0">
                  <w:txbxContent/>
                </v:textbox>
                <w10:wrap anchorx="page" anchory="page"/>
              </v:shape>
            </w:pict>
          </mc:Fallback>
        </mc:AlternateContent>
      </w:r>
      <w:r w:rsidR="003469F7">
        <w:rPr>
          <w:noProof/>
        </w:rPr>
        <mc:AlternateContent>
          <mc:Choice Requires="wps">
            <w:drawing>
              <wp:anchor distT="0" distB="0" distL="114300" distR="114300" simplePos="0" relativeHeight="251674112"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0"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6"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0o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H5eGkgx7d01GjtRhRFMFew6qKmt6aWg29SiHkrocgPYKP2Te8VX8ryq8KcbFpCN/TGynF0FBS&#10;Qa420j8LdTjKgOyGD6KCO8lBCws01rIzgFAaBOiQwMOpTyavEjaTMI7hoIQTZ0JmPkmn0F4q/Y6K&#10;DhkjwxJEYKHJ8VZp5zq5mJu4KFjbWiG0/NkGYLoduBhCzZlJwfb1RxIk2+V2GXtxtNh6cZDn3k2x&#10;ib1FEV7O84t8s8nDn+beME5dDc01k8bC+M96+Kh2p46TypRoWWXgTEpK7nebVqIjAY0X9jOtguTP&#10;3Pznadhj4PKCUhjFwTpKvGKxvPTiIp57yWWw9IIwWSeLIE7ivHhO6ZZx+u+U0ACNnEdzp6Tfcgvs&#10;95obSTumYYq0rMvw8uREUqO/La9sazVhrbPPSmHSfyoFVGxqtFWrEaiTqh53o30kF/PpFexE9QD6&#10;lQIUBlqEEQhGI+R3jAYYJxlW3w5EUoza9xzeALjoyZCTsZsMwksIzbDGyJkb7WbUoZds3wCye2Vc&#10;3MA7qZlVsXlQLgugYBYwIiyZx3FmZtD52no9Dd3VL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O5CDSiyAgAAvAUAAA4A&#10;AAAAAAAAAAAAAAAALgIAAGRycy9lMm9Eb2MueG1sUEsBAi0AFAAGAAgAAAAhAIPtU+L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7513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9"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7"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x6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R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j6fumAj6wfQ&#10;r5KgMNAiTEAwWqm+YzTCNMmx/rajimHUvRfQA3b0TIaajM1kUFGBa44NRt5cGT+idoPi2xaQfZcJ&#10;eQ190nCnYttQPgqgYBcwIRyZx2lmR9Dp2t16mrnLX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DZEx6sgIAALsFAAAO&#10;AAAAAAAAAAAAAAAAAC4CAABkcnMvZTJvRG9jLnhtbFBLAQItABQABgAIAAAAIQCBjQ9h3gAAAAsB&#10;AAAPAAAAAAAAAAAAAAAAAAw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3469F7">
        <w:rPr>
          <w:noProof/>
        </w:rPr>
        <mc:AlternateContent>
          <mc:Choice Requires="wps">
            <w:drawing>
              <wp:anchor distT="0" distB="0" distL="114300" distR="114300" simplePos="0" relativeHeight="25167616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8"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8"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UCsQ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WEoFCcdlOiBjhrdihFFEew1rKqoKa1J1dCrFDzue/DRI9wx+4a26u9E+VUhLtYN4Tt6I6UYGkoq&#10;CNV6+ieuDkcZkO3wQVTwJtlrYYHGWnYGEDKDAB1K9ngsk4mrhM0kjGM4KOHEmRCZT9LJtZdKv6Oi&#10;Q8bIsAQNWGhyuFPaXZ2umJe4KFjbWh20/GwDMN0OPAyu5syEYMv6IwmSzXKzjL04mm+8OMhz76ZY&#10;x968CBez/DJfr/Pwp3k3jFOXQ/PMJLEw/rMSPondieMoMiVaVhk4E5KSu+26lehAQOKF/UypIPiT&#10;a/55GPYYuLygFEZxcBslXjFfLry4iGdesgiWXhAmt8k8iJM4L84p3TFO/50SGqCQs2jmlPRbboH9&#10;XnMjacc0DJGWdaDi4yWSGv1teGVLqwlrnX2SChP+cyogY1OhrVqNQJ1U9bgdbY9cLqYu2IrqEfQr&#10;BSgMtAgTEIxGyO8YDTBNMqy+7YmkGLXvOfSAGT2TISdjOxmEl+CaYY2RM9fajah9L9muAWTXZVzc&#10;QJ/UzKrYNJSLAiiYBUwIS+ZpmpkRdLq2t55n7uoX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JMExQKxAgAAuwUAAA4A&#10;AAAAAAAAAAAAAAAALgIAAGRycy9lMm9Eb2MueG1sUEsBAi0AFAAGAAgAAAAhAE7toc/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p>
    <w:sectPr w:rsidR="00215570" w:rsidSect="0049198E">
      <w:headerReference w:type="even" r:id="rId16"/>
      <w:headerReference w:type="default" r:id="rId17"/>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34" w:rsidRDefault="00381034">
      <w:r>
        <w:separator/>
      </w:r>
    </w:p>
  </w:endnote>
  <w:endnote w:type="continuationSeparator" w:id="0">
    <w:p w:rsidR="00381034" w:rsidRDefault="0038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34" w:rsidRDefault="00381034">
      <w:r>
        <w:separator/>
      </w:r>
    </w:p>
  </w:footnote>
  <w:footnote w:type="continuationSeparator" w:id="0">
    <w:p w:rsidR="00381034" w:rsidRDefault="00381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3469F7">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549275</wp:posOffset>
              </wp:positionH>
              <wp:positionV relativeFrom="page">
                <wp:posOffset>439420</wp:posOffset>
              </wp:positionV>
              <wp:extent cx="1371600" cy="324485"/>
              <wp:effectExtent l="0" t="127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Default="00366DD0" w:rsidP="00366DD0">
                          <w:pPr>
                            <w:pStyle w:val="LeftHeader"/>
                          </w:pPr>
                          <w:r w:rsidRPr="000A61EC">
                            <w:t xml:space="preserve">Page </w:t>
                          </w:r>
                          <w:r w:rsidR="00F86D59">
                            <w:fldChar w:fldCharType="begin"/>
                          </w:r>
                          <w:r w:rsidR="00F86D59">
                            <w:instrText xml:space="preserve"> PAGE  \* MERGEFORMAT </w:instrText>
                          </w:r>
                          <w:r w:rsidR="00F86D59">
                            <w:fldChar w:fldCharType="separate"/>
                          </w:r>
                          <w:r w:rsidR="00866A63">
                            <w:rPr>
                              <w:noProof/>
                            </w:rPr>
                            <w:t>2</w:t>
                          </w:r>
                          <w:r w:rsidR="00F86D59">
                            <w:rPr>
                              <w:noProof/>
                            </w:rPr>
                            <w:fldChar w:fldCharType="end"/>
                          </w:r>
                        </w:p>
                        <w:p w:rsidR="00366DD0" w:rsidRPr="000A61EC" w:rsidRDefault="00366DD0"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kH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DAVKfvVAJO9x246QG2ocuWqeruRPFVIS42NeF7eiOl6GtKSsjONzfdi6sj&#10;jjIgu/6DKCEMOWhhgYZKtqZ0UAwE6NClx3NnTCqFCTlb+gsPjgo4mwVhGM1tCJJMtzup9DsqWmSM&#10;FEvovEUnxzulTTYkmVxMMC5y1jS2+w1/tgGO4w7EhqvmzGRhm/kj9uJttI1CJwwWWyf0ssy5yTeh&#10;s8j95TybZZtN5v80cf0wqVlZUm7CTMLywz9r3EnioyTO0lKiYaWBMykpud9tGomOBISd2+9UkAs3&#10;93katgjA5QUlPwi92yB28kW0dMI8nDvx0oscz49v44UXxmGWP6d0xzj9d0qoT3E8D+ajmH7LzbPf&#10;a24kaZmG0dGwNsXR2YkkRoJbXtrWasKa0b4ohUn/qRTQ7qnRVrBGo6Na9bAbAMWoeCfKR5CuFKAs&#10;ECHMOzBqIb9j1MPsSLH6diCSYtS85yB/M2gmQ07GbjIIL+BqijVGo7nR40A6dJLta0AeHxgXN/BE&#10;KmbV+5TF6WHBPLAkTrPLDJzLf+v1NGHXv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He5kHrAIAAKkFAAAOAAAAAAAA&#10;AAAAAAAAAC4CAABkcnMvZTJvRG9jLnhtbFBLAQItABQABgAIAAAAIQDfY/Od3gAAAAkBAAAPAAAA&#10;AAAAAAAAAAAAAAYFAABkcnMvZG93bnJldi54bWxQSwUGAAAAAAQABADzAAAAEQYAAAAA&#10;" filled="f" stroked="f">
              <v:textbox style="mso-next-textbox:#Text Box 143" inset="0,0,0,0">
                <w:txbxContent>
                  <w:p w:rsidR="00366DD0" w:rsidRDefault="00366DD0" w:rsidP="00366DD0">
                    <w:pPr>
                      <w:pStyle w:val="LeftHeader"/>
                    </w:pPr>
                    <w:r w:rsidRPr="000A61EC">
                      <w:t xml:space="preserve">Page </w:t>
                    </w:r>
                    <w:r w:rsidR="00F86D59">
                      <w:fldChar w:fldCharType="begin"/>
                    </w:r>
                    <w:r w:rsidR="00F86D59">
                      <w:instrText xml:space="preserve"> PAGE  \* MERGEFORMAT </w:instrText>
                    </w:r>
                    <w:r w:rsidR="00F86D59">
                      <w:fldChar w:fldCharType="separate"/>
                    </w:r>
                    <w:r w:rsidR="00866A63">
                      <w:rPr>
                        <w:noProof/>
                      </w:rPr>
                      <w:t>2</w:t>
                    </w:r>
                    <w:r w:rsidR="00F86D59">
                      <w:rPr>
                        <w:noProof/>
                      </w:rPr>
                      <w:fldChar w:fldCharType="end"/>
                    </w:r>
                  </w:p>
                  <w:p w:rsidR="00366DD0" w:rsidRPr="000A61EC" w:rsidRDefault="00366DD0"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5274945</wp:posOffset>
              </wp:positionH>
              <wp:positionV relativeFrom="page">
                <wp:posOffset>497205</wp:posOffset>
              </wp:positionV>
              <wp:extent cx="1943100" cy="254000"/>
              <wp:effectExtent l="0" t="1905" r="190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D0" w:rsidRPr="000A61EC" w:rsidRDefault="00D77C50" w:rsidP="00366DD0">
                          <w:pPr>
                            <w:pStyle w:val="RightHeader"/>
                          </w:pPr>
                          <w:r>
                            <w:t>Notes from the Chair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ls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zjARtgaJHNhh0Jwd0abvTdzoBp4cO3MwA28Cyq1R397L4qpGQq5qKLbtVSvY1oyVkF9qb/tnV&#10;EUdbkE3/QZYQhu6MdEBDpVrbOmgGAnRg6enIjE2lsCFjchkGcFTAWTQjAdg2BE2m253S5h2TLbJG&#10;ihUw79Dp/l6b0XVyscGEzHnTwD5NGvFiAzDHHYgNV+2ZzcKR+RwH8XqxXhCPRPO1R4Is827zFfHm&#10;eXg1yy6z1SoLf9i4IUlqXpZM2DCTsELyZ8QdJD5K4igtLRteWjibklbbzapRaE9B2Ln7Dg05c/Nf&#10;puH6BbW8KimMSHAXxV4+X1x5JCczL74KFl4QxnfxPCAxyfKXJd1zwf69JNSnOJ5Fs1FMv60NmD6R&#10;fVYbTVpuYHQ0vE3x4uhEEyvBtSgdtYbyZrTPWmHTP7UC6J6IdoK1Gh3VaobN4F6GU7MV80aWT6Bg&#10;JUFgoEUYe2DUUn3HqIcRkmL9bUcVw6h5L+AV2HkzGWoyNpNBRQFXU2wwGs2VGefSrlN8WwPy+M6E&#10;vIWXUnEn4lMWh/cFY8HVchhhdu6c/zuv06Bd/gQ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QRp5bK8CAACwBQAADgAA&#10;AAAAAAAAAAAAAAAuAgAAZHJzL2Uyb0RvYy54bWxQSwECLQAUAAYACAAAACEAFng0it8AAAALAQAA&#10;DwAAAAAAAAAAAAAAAAAJBQAAZHJzL2Rvd25yZXYueG1sUEsFBgAAAAAEAAQA8wAAABUGAAAAAA==&#10;" filled="f" stroked="f">
              <v:textbox inset="0,0,0,0">
                <w:txbxContent>
                  <w:p w:rsidR="00366DD0" w:rsidRPr="000A61EC" w:rsidRDefault="00D77C50" w:rsidP="00366DD0">
                    <w:pPr>
                      <w:pStyle w:val="RightHeader"/>
                    </w:pPr>
                    <w:r>
                      <w:t>Notes from the Chair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484505</wp:posOffset>
              </wp:positionH>
              <wp:positionV relativeFrom="page">
                <wp:posOffset>439420</wp:posOffset>
              </wp:positionV>
              <wp:extent cx="6812280" cy="346075"/>
              <wp:effectExtent l="0" t="127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nY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lxg&#10;pEgHEn2EohG1kRxloTy9cRVEPZoHGxJ05l7TLw4pvWghit9aq/uWEwakYnxycSAYDo6idf9OM0An&#10;W69jpfaN7QIg1ADtoyBPJ0H43iMKHyezLM9noBsF36tikk7HgVJCquNpY51/w3WHwqbGFrhHdLK7&#10;d34IPYZE9loKthJSRsNu1gtp0Y5AcyzyRX67PKC78zCpQrDS4diAOHwBknBH8AW6UexvZZYX6V1e&#10;jlaT2XRUrIrxqJyms1GalXflJC3KYrn6HghmRdUKxri6F4ofGy8r/k7YwwgMLRNbD/U1Lsf5OOZ+&#10;wd6dJ5nG35+S7ISHOZSiq/HsFESqIOxrxSBtUnki5LBPLulHQaAGx/9YldgGQfmhg9aaPUEXWA0i&#10;gZ7wYsCm1fYZox6mr8bu65ZYjpF8q6CTyqwowrhGoxhPczDsuWd97iGKAlSNPUbDduGHEd8aKzYt&#10;3JTFwih9C93XiNgYoTMHVsA7GDBhMYPDaxBG+NyOUT/frPkP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DtTNnY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98E" w:rsidRDefault="003469F7">
    <w:pPr>
      <w:pStyle w:val="Header"/>
    </w:pPr>
    <w:r>
      <w:rPr>
        <w:noProof/>
      </w:rPr>
      <mc:AlternateContent>
        <mc:Choice Requires="wps">
          <w:drawing>
            <wp:anchor distT="0" distB="0" distL="114300" distR="114300" simplePos="0" relativeHeight="251660288" behindDoc="0" locked="0" layoutInCell="1" allowOverlap="1">
              <wp:simplePos x="0" y="0"/>
              <wp:positionH relativeFrom="page">
                <wp:posOffset>497205</wp:posOffset>
              </wp:positionH>
              <wp:positionV relativeFrom="page">
                <wp:posOffset>455930</wp:posOffset>
              </wp:positionV>
              <wp:extent cx="1943100" cy="311150"/>
              <wp:effectExtent l="1905" t="0" r="0" b="444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1"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wWswIAALEFAAAOAAAAZHJzL2Uyb0RvYy54bWysVNuOmzAQfa/Uf7D8zoIJyQa0ZLUbQlVp&#10;e5F2+wEOmGAVbGo7ge2q/96xCcleXqq2PFiDPT5zZuZ4rq6HtkEHpjSXIsXkIsCIiUKWXOxS/O0h&#10;95YYaUNFSRspWIofmcbXq/fvrvouYaGsZVMyhQBE6KTvUlwb0yW+r4uatVRfyI4JOKykaqmBX7Xz&#10;S0V7QG8bPwyChd9LVXZKFkxr2M3GQ7xy+FXFCvOlqjQzqEkxcDNuVW7d2tVfXdFkp2hX8+JIg/4F&#10;i5ZyAUFPUBk1FO0VfwPV8kJJLStzUcjWl1XFC+ZygGxI8Cqb+5p2zOUCxdHdqUz6/8EWnw9fFeJl&#10;imcYCdpCix7YYNCtHBBx5ek7nYDXfQd+ZoB9aLNLVXd3sviukZDrmoodu1FK9jWjJdAjtrD+s6u2&#10;ITrRFmTbf5IlxKF7Ix3QUKnW1g6qgQAd2vR4ao3lUtiQcTQjARwVcDYjhMwdOZ8m0+1OafOByRZZ&#10;I8UKWu/Q6eFOG8uGJpOLDSZkzpvGtb8RLzbAcdyB2HDVnlkWrptPcRBvlptl5EXhYuNFQZZ5N/k6&#10;8hY5uZxns2y9zsgvG5dESc3LkgkbZlIWif6sc0eNj5o4aUvLhpcWzlLSarddNwodKCg7d5+rOZyc&#10;3fyXNFwRIJdXKZEwCm7D2MsXy0svyqO5F18GSy8g8W28CKI4yvKXKd1xwf49JdSnOJ6H81FMZ9Kv&#10;cgvc9zY3mrTcwOxoeJvi5cmJJlaCG1G61hrKm9F+VgpL/1wKaPfUaCdYq9FRrWbYDu5phDa61e9W&#10;lo+gYCVBYKBFmHtg1FL9xKiHGZJi/WNPFcOo+SjgFdiBMxlqMraTQUUBV1NsMBrNtRkH075TfFcD&#10;8vjOhLyBl1JxJ+Izi+P7grngcjnOMDt4nv87r/OkXf0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eVmsFrMCAACxBQAA&#10;DgAAAAAAAAAAAAAAAAAuAgAAZHJzL2Uyb0RvYy54bWxQSwECLQAUAAYACAAAACEA0F+4sN4AAAAJ&#10;AQAADwAAAAAAAAAAAAAAAAANBQAAZHJzL2Rvd25yZXYueG1sUEsFBgAAAAAEAAQA8wAAABgGAAAA&#10;AA==&#10;" filled="f" stroked="f">
              <v:textbox inset="0,0,0,0">
                <w:txbxContent>
                  <w:p w:rsidR="00134B10" w:rsidRPr="000A61EC" w:rsidRDefault="0094562E" w:rsidP="00134B10">
                    <w:pPr>
                      <w:pStyle w:val="LeftHeader"/>
                    </w:pPr>
                    <w:r>
                      <w:t>Notes from the Chair</w:t>
                    </w:r>
                  </w:p>
                  <w:p w:rsidR="00134B10" w:rsidRPr="000B49FE" w:rsidRDefault="00134B10"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B10" w:rsidRPr="000B49FE" w:rsidRDefault="00134B10" w:rsidP="00134B10">
                          <w:pPr>
                            <w:pStyle w:val="RightHeader"/>
                          </w:pPr>
                          <w:r w:rsidRPr="000B49FE">
                            <w:t xml:space="preserve">Page </w:t>
                          </w:r>
                          <w:r w:rsidR="00F86D59">
                            <w:fldChar w:fldCharType="begin"/>
                          </w:r>
                          <w:r w:rsidR="00F86D59">
                            <w:instrText xml:space="preserve"> PAGE </w:instrText>
                          </w:r>
                          <w:r w:rsidR="00F86D59">
                            <w:fldChar w:fldCharType="separate"/>
                          </w:r>
                          <w:r w:rsidR="00866A63">
                            <w:rPr>
                              <w:noProof/>
                            </w:rPr>
                            <w:t>3</w:t>
                          </w:r>
                          <w:r w:rsidR="00F86D59">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2"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O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7mVcWmAr5o0sn0DB&#10;SoLAQIsw9sCopfqOUQ8jJMX6244qhlHzXsArsPNmMtRkbCaDigKupthgNJorM86lXaf4tgbk8Z0J&#10;eQsvpeJOxM9ZHN4XjAXH5TDC7Nw5/Xdez4N2+Qs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USyHDq8CAACwBQAADgAA&#10;AAAAAAAAAAAAAAAuAgAAZHJzL2Uyb0RvYy54bWxQSwECLQAUAAYACAAAACEAI1WFNN8AAAALAQAA&#10;DwAAAAAAAAAAAAAAAAAJBQAAZHJzL2Rvd25yZXYueG1sUEsFBgAAAAAEAAQA8wAAABUGAAAAAA==&#10;" filled="f" stroked="f">
              <v:textbox inset="0,0,0,0">
                <w:txbxContent>
                  <w:p w:rsidR="00134B10" w:rsidRPr="000B49FE" w:rsidRDefault="00134B10" w:rsidP="00134B10">
                    <w:pPr>
                      <w:pStyle w:val="RightHeader"/>
                    </w:pPr>
                    <w:r w:rsidRPr="000B49FE">
                      <w:t xml:space="preserve">Page </w:t>
                    </w:r>
                    <w:r w:rsidR="00F86D59">
                      <w:fldChar w:fldCharType="begin"/>
                    </w:r>
                    <w:r w:rsidR="00F86D59">
                      <w:instrText xml:space="preserve"> PAGE </w:instrText>
                    </w:r>
                    <w:r w:rsidR="00F86D59">
                      <w:fldChar w:fldCharType="separate"/>
                    </w:r>
                    <w:r w:rsidR="00866A63">
                      <w:rPr>
                        <w:noProof/>
                      </w:rPr>
                      <w:t>3</w:t>
                    </w:r>
                    <w:r w:rsidR="00F86D59">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E6"/>
    <w:rsid w:val="00015987"/>
    <w:rsid w:val="0001641D"/>
    <w:rsid w:val="00021EB3"/>
    <w:rsid w:val="00047970"/>
    <w:rsid w:val="00054DD9"/>
    <w:rsid w:val="0006397F"/>
    <w:rsid w:val="00064570"/>
    <w:rsid w:val="000751A0"/>
    <w:rsid w:val="00083BFB"/>
    <w:rsid w:val="000853E6"/>
    <w:rsid w:val="000946FD"/>
    <w:rsid w:val="000A3FF4"/>
    <w:rsid w:val="000A61EC"/>
    <w:rsid w:val="000B49FE"/>
    <w:rsid w:val="000C6154"/>
    <w:rsid w:val="000D0D42"/>
    <w:rsid w:val="000E32BD"/>
    <w:rsid w:val="000E542D"/>
    <w:rsid w:val="0010070B"/>
    <w:rsid w:val="001029A5"/>
    <w:rsid w:val="00103BCA"/>
    <w:rsid w:val="00106245"/>
    <w:rsid w:val="00116342"/>
    <w:rsid w:val="00134B10"/>
    <w:rsid w:val="0013574C"/>
    <w:rsid w:val="00154248"/>
    <w:rsid w:val="00187B99"/>
    <w:rsid w:val="00192F45"/>
    <w:rsid w:val="001949AD"/>
    <w:rsid w:val="00194E15"/>
    <w:rsid w:val="00197AF3"/>
    <w:rsid w:val="001B7DF6"/>
    <w:rsid w:val="001D7C64"/>
    <w:rsid w:val="00202928"/>
    <w:rsid w:val="00202FBA"/>
    <w:rsid w:val="00211113"/>
    <w:rsid w:val="00213DB3"/>
    <w:rsid w:val="002153DC"/>
    <w:rsid w:val="00215570"/>
    <w:rsid w:val="00236358"/>
    <w:rsid w:val="00254F6D"/>
    <w:rsid w:val="00261810"/>
    <w:rsid w:val="00263A4D"/>
    <w:rsid w:val="00272F4D"/>
    <w:rsid w:val="002763FE"/>
    <w:rsid w:val="002766FB"/>
    <w:rsid w:val="002779F9"/>
    <w:rsid w:val="00287E93"/>
    <w:rsid w:val="002A43B2"/>
    <w:rsid w:val="002C0D0E"/>
    <w:rsid w:val="002C1E91"/>
    <w:rsid w:val="002C35F7"/>
    <w:rsid w:val="002D0DC6"/>
    <w:rsid w:val="002E09A3"/>
    <w:rsid w:val="002E10C6"/>
    <w:rsid w:val="002E7397"/>
    <w:rsid w:val="002F3B56"/>
    <w:rsid w:val="002F3BBC"/>
    <w:rsid w:val="00302238"/>
    <w:rsid w:val="00313658"/>
    <w:rsid w:val="00332F11"/>
    <w:rsid w:val="003469F7"/>
    <w:rsid w:val="00353109"/>
    <w:rsid w:val="003537B7"/>
    <w:rsid w:val="00365E98"/>
    <w:rsid w:val="00366DD0"/>
    <w:rsid w:val="00370E54"/>
    <w:rsid w:val="003763D1"/>
    <w:rsid w:val="00380B5D"/>
    <w:rsid w:val="00381034"/>
    <w:rsid w:val="00381A19"/>
    <w:rsid w:val="00381B0B"/>
    <w:rsid w:val="00385ABB"/>
    <w:rsid w:val="0039031E"/>
    <w:rsid w:val="00395111"/>
    <w:rsid w:val="003E3F69"/>
    <w:rsid w:val="003F0C0B"/>
    <w:rsid w:val="003F31E4"/>
    <w:rsid w:val="003F3C46"/>
    <w:rsid w:val="0042445F"/>
    <w:rsid w:val="00424A9E"/>
    <w:rsid w:val="0043005A"/>
    <w:rsid w:val="0044561E"/>
    <w:rsid w:val="004636A0"/>
    <w:rsid w:val="00471D18"/>
    <w:rsid w:val="004759B9"/>
    <w:rsid w:val="00483F51"/>
    <w:rsid w:val="004870C6"/>
    <w:rsid w:val="004918AE"/>
    <w:rsid w:val="0049198E"/>
    <w:rsid w:val="00495598"/>
    <w:rsid w:val="004A4802"/>
    <w:rsid w:val="004B4A48"/>
    <w:rsid w:val="004C1825"/>
    <w:rsid w:val="004C57D6"/>
    <w:rsid w:val="004D3A41"/>
    <w:rsid w:val="005010EC"/>
    <w:rsid w:val="005066B1"/>
    <w:rsid w:val="00510234"/>
    <w:rsid w:val="00511DCB"/>
    <w:rsid w:val="00516F08"/>
    <w:rsid w:val="005209A0"/>
    <w:rsid w:val="005274FA"/>
    <w:rsid w:val="00532C8A"/>
    <w:rsid w:val="00536C98"/>
    <w:rsid w:val="00543943"/>
    <w:rsid w:val="0054558F"/>
    <w:rsid w:val="005479F5"/>
    <w:rsid w:val="005503D3"/>
    <w:rsid w:val="00550D7F"/>
    <w:rsid w:val="005520F0"/>
    <w:rsid w:val="00556221"/>
    <w:rsid w:val="00557F55"/>
    <w:rsid w:val="00564E62"/>
    <w:rsid w:val="00577767"/>
    <w:rsid w:val="00583AD5"/>
    <w:rsid w:val="00591188"/>
    <w:rsid w:val="00594903"/>
    <w:rsid w:val="00595324"/>
    <w:rsid w:val="005B617D"/>
    <w:rsid w:val="005B638A"/>
    <w:rsid w:val="005B7866"/>
    <w:rsid w:val="005B7974"/>
    <w:rsid w:val="005C494E"/>
    <w:rsid w:val="005D65DA"/>
    <w:rsid w:val="005D6665"/>
    <w:rsid w:val="005E3B2D"/>
    <w:rsid w:val="0060229A"/>
    <w:rsid w:val="0060438D"/>
    <w:rsid w:val="00615D8B"/>
    <w:rsid w:val="0061714B"/>
    <w:rsid w:val="0063723D"/>
    <w:rsid w:val="00643ACC"/>
    <w:rsid w:val="00661F04"/>
    <w:rsid w:val="00663FF1"/>
    <w:rsid w:val="00665B31"/>
    <w:rsid w:val="0067256C"/>
    <w:rsid w:val="00682FB0"/>
    <w:rsid w:val="006839B6"/>
    <w:rsid w:val="006855FD"/>
    <w:rsid w:val="00685F8D"/>
    <w:rsid w:val="00690E40"/>
    <w:rsid w:val="006A421A"/>
    <w:rsid w:val="006B0BF6"/>
    <w:rsid w:val="006B405C"/>
    <w:rsid w:val="006B6BA5"/>
    <w:rsid w:val="006B7F1A"/>
    <w:rsid w:val="006C08EB"/>
    <w:rsid w:val="006D64B2"/>
    <w:rsid w:val="006E0451"/>
    <w:rsid w:val="006E29F9"/>
    <w:rsid w:val="006F6F04"/>
    <w:rsid w:val="00703F31"/>
    <w:rsid w:val="00710035"/>
    <w:rsid w:val="00724279"/>
    <w:rsid w:val="007252DD"/>
    <w:rsid w:val="007937C1"/>
    <w:rsid w:val="007A6666"/>
    <w:rsid w:val="007D3A2E"/>
    <w:rsid w:val="007D5A61"/>
    <w:rsid w:val="007E4DF0"/>
    <w:rsid w:val="007F364D"/>
    <w:rsid w:val="008170E6"/>
    <w:rsid w:val="008174ED"/>
    <w:rsid w:val="0082400E"/>
    <w:rsid w:val="008330E2"/>
    <w:rsid w:val="00847DFF"/>
    <w:rsid w:val="0085574A"/>
    <w:rsid w:val="00866A63"/>
    <w:rsid w:val="0087079B"/>
    <w:rsid w:val="00871F40"/>
    <w:rsid w:val="008742E1"/>
    <w:rsid w:val="008A2746"/>
    <w:rsid w:val="008B41EC"/>
    <w:rsid w:val="008C0136"/>
    <w:rsid w:val="008D25E8"/>
    <w:rsid w:val="008D4743"/>
    <w:rsid w:val="008D5295"/>
    <w:rsid w:val="008E3237"/>
    <w:rsid w:val="008F0345"/>
    <w:rsid w:val="008F0BFB"/>
    <w:rsid w:val="008F3313"/>
    <w:rsid w:val="008F3F7B"/>
    <w:rsid w:val="008F42B5"/>
    <w:rsid w:val="00930247"/>
    <w:rsid w:val="0093165E"/>
    <w:rsid w:val="009316B0"/>
    <w:rsid w:val="009372EF"/>
    <w:rsid w:val="00937E7E"/>
    <w:rsid w:val="0094562E"/>
    <w:rsid w:val="00946141"/>
    <w:rsid w:val="00961BE6"/>
    <w:rsid w:val="00967D03"/>
    <w:rsid w:val="0097645D"/>
    <w:rsid w:val="009808E3"/>
    <w:rsid w:val="00986D35"/>
    <w:rsid w:val="009916DB"/>
    <w:rsid w:val="009920AD"/>
    <w:rsid w:val="00995643"/>
    <w:rsid w:val="009A3959"/>
    <w:rsid w:val="009A4EA4"/>
    <w:rsid w:val="009B1E0B"/>
    <w:rsid w:val="009B2BDE"/>
    <w:rsid w:val="009B3CB2"/>
    <w:rsid w:val="009C1EF9"/>
    <w:rsid w:val="009C4C67"/>
    <w:rsid w:val="009C5B3B"/>
    <w:rsid w:val="009D206A"/>
    <w:rsid w:val="009D4169"/>
    <w:rsid w:val="009E591D"/>
    <w:rsid w:val="009F7F16"/>
    <w:rsid w:val="00A1008D"/>
    <w:rsid w:val="00A10ACF"/>
    <w:rsid w:val="00A22904"/>
    <w:rsid w:val="00A41671"/>
    <w:rsid w:val="00A431C5"/>
    <w:rsid w:val="00A44B25"/>
    <w:rsid w:val="00A44CBD"/>
    <w:rsid w:val="00A50D56"/>
    <w:rsid w:val="00A514A4"/>
    <w:rsid w:val="00A5532E"/>
    <w:rsid w:val="00A712BB"/>
    <w:rsid w:val="00A76B6E"/>
    <w:rsid w:val="00A81E84"/>
    <w:rsid w:val="00A93769"/>
    <w:rsid w:val="00A93B9E"/>
    <w:rsid w:val="00A95078"/>
    <w:rsid w:val="00AC649D"/>
    <w:rsid w:val="00AC7ED8"/>
    <w:rsid w:val="00AE3686"/>
    <w:rsid w:val="00AF2E04"/>
    <w:rsid w:val="00AF59EE"/>
    <w:rsid w:val="00B150F7"/>
    <w:rsid w:val="00B34902"/>
    <w:rsid w:val="00B5286C"/>
    <w:rsid w:val="00B550A8"/>
    <w:rsid w:val="00B576DF"/>
    <w:rsid w:val="00B63EAC"/>
    <w:rsid w:val="00B651AC"/>
    <w:rsid w:val="00B7204C"/>
    <w:rsid w:val="00B748F0"/>
    <w:rsid w:val="00B77921"/>
    <w:rsid w:val="00B86142"/>
    <w:rsid w:val="00B86F94"/>
    <w:rsid w:val="00B96370"/>
    <w:rsid w:val="00BA06EC"/>
    <w:rsid w:val="00BA6838"/>
    <w:rsid w:val="00BA7E32"/>
    <w:rsid w:val="00BB3BE2"/>
    <w:rsid w:val="00BB4261"/>
    <w:rsid w:val="00BB7A6F"/>
    <w:rsid w:val="00BC6D92"/>
    <w:rsid w:val="00BD02E1"/>
    <w:rsid w:val="00C008B8"/>
    <w:rsid w:val="00C026EC"/>
    <w:rsid w:val="00C056C8"/>
    <w:rsid w:val="00C33252"/>
    <w:rsid w:val="00C5283A"/>
    <w:rsid w:val="00C644EA"/>
    <w:rsid w:val="00C6512E"/>
    <w:rsid w:val="00C7673C"/>
    <w:rsid w:val="00C80EC0"/>
    <w:rsid w:val="00C82669"/>
    <w:rsid w:val="00CB2D15"/>
    <w:rsid w:val="00CB4BC4"/>
    <w:rsid w:val="00CB73B4"/>
    <w:rsid w:val="00CC0C24"/>
    <w:rsid w:val="00CC0DF5"/>
    <w:rsid w:val="00CC39A1"/>
    <w:rsid w:val="00CD0415"/>
    <w:rsid w:val="00CD11F8"/>
    <w:rsid w:val="00CD52C4"/>
    <w:rsid w:val="00CD6491"/>
    <w:rsid w:val="00CE3E3A"/>
    <w:rsid w:val="00CE470C"/>
    <w:rsid w:val="00CE5A11"/>
    <w:rsid w:val="00CE6C4F"/>
    <w:rsid w:val="00CF5761"/>
    <w:rsid w:val="00D07AD8"/>
    <w:rsid w:val="00D16BC2"/>
    <w:rsid w:val="00D23E70"/>
    <w:rsid w:val="00D25084"/>
    <w:rsid w:val="00D30F25"/>
    <w:rsid w:val="00D33014"/>
    <w:rsid w:val="00D33132"/>
    <w:rsid w:val="00D34292"/>
    <w:rsid w:val="00D3758A"/>
    <w:rsid w:val="00D37B9B"/>
    <w:rsid w:val="00D4434B"/>
    <w:rsid w:val="00D561B4"/>
    <w:rsid w:val="00D61A05"/>
    <w:rsid w:val="00D66A53"/>
    <w:rsid w:val="00D706A6"/>
    <w:rsid w:val="00D77C50"/>
    <w:rsid w:val="00D93FCF"/>
    <w:rsid w:val="00DA5A75"/>
    <w:rsid w:val="00DA7D12"/>
    <w:rsid w:val="00DB6599"/>
    <w:rsid w:val="00DC024E"/>
    <w:rsid w:val="00DC3DBB"/>
    <w:rsid w:val="00DE1ADA"/>
    <w:rsid w:val="00DE3ACB"/>
    <w:rsid w:val="00DE68B8"/>
    <w:rsid w:val="00DE76EC"/>
    <w:rsid w:val="00DF3187"/>
    <w:rsid w:val="00DF3924"/>
    <w:rsid w:val="00DF589E"/>
    <w:rsid w:val="00DF754D"/>
    <w:rsid w:val="00E029FE"/>
    <w:rsid w:val="00E172AA"/>
    <w:rsid w:val="00E334B3"/>
    <w:rsid w:val="00E336A0"/>
    <w:rsid w:val="00E33E6B"/>
    <w:rsid w:val="00E36889"/>
    <w:rsid w:val="00E378CE"/>
    <w:rsid w:val="00E518B9"/>
    <w:rsid w:val="00E51F57"/>
    <w:rsid w:val="00E52FD3"/>
    <w:rsid w:val="00E5384B"/>
    <w:rsid w:val="00E56E2D"/>
    <w:rsid w:val="00E6058B"/>
    <w:rsid w:val="00E76A98"/>
    <w:rsid w:val="00E779A8"/>
    <w:rsid w:val="00E804C1"/>
    <w:rsid w:val="00E865B6"/>
    <w:rsid w:val="00E939EA"/>
    <w:rsid w:val="00EA29C1"/>
    <w:rsid w:val="00EA3932"/>
    <w:rsid w:val="00EA4B8A"/>
    <w:rsid w:val="00EB7687"/>
    <w:rsid w:val="00EC3FEA"/>
    <w:rsid w:val="00ED366A"/>
    <w:rsid w:val="00ED3A0F"/>
    <w:rsid w:val="00ED702C"/>
    <w:rsid w:val="00EE706F"/>
    <w:rsid w:val="00EF5A7B"/>
    <w:rsid w:val="00F27C09"/>
    <w:rsid w:val="00F33E91"/>
    <w:rsid w:val="00F340E7"/>
    <w:rsid w:val="00F40606"/>
    <w:rsid w:val="00F44CA0"/>
    <w:rsid w:val="00F526BB"/>
    <w:rsid w:val="00F53814"/>
    <w:rsid w:val="00F66709"/>
    <w:rsid w:val="00F67668"/>
    <w:rsid w:val="00F67BCF"/>
    <w:rsid w:val="00F75C5E"/>
    <w:rsid w:val="00F869FF"/>
    <w:rsid w:val="00F86D59"/>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92F45"/>
    <w:rPr>
      <w:b/>
      <w:bCs/>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Emphasis">
    <w:name w:val="Emphasis"/>
    <w:basedOn w:val="DefaultParagraphFont"/>
    <w:uiPriority w:val="20"/>
    <w:qFormat/>
    <w:rsid w:val="00D77C50"/>
    <w:rPr>
      <w:i/>
      <w:iCs/>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Heading5Char">
    <w:name w:val="Heading 5 Char"/>
    <w:basedOn w:val="DefaultParagraphFont"/>
    <w:link w:val="Heading5"/>
    <w:rsid w:val="009B1E0B"/>
    <w:rPr>
      <w:rFonts w:ascii="Lucida Sans Unicode" w:eastAsia="Times New Roman" w:hAnsi="Lucida Sans Unicode" w:cs="Lucida Sans Unicode"/>
      <w:b/>
      <w:color w:val="666633"/>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628779639">
      <w:bodyDiv w:val="1"/>
      <w:marLeft w:val="0"/>
      <w:marRight w:val="0"/>
      <w:marTop w:val="0"/>
      <w:marBottom w:val="0"/>
      <w:divBdr>
        <w:top w:val="none" w:sz="0" w:space="0" w:color="auto"/>
        <w:left w:val="none" w:sz="0" w:space="0" w:color="auto"/>
        <w:bottom w:val="none" w:sz="0" w:space="0" w:color="auto"/>
        <w:right w:val="none" w:sz="0" w:space="0" w:color="auto"/>
      </w:divBdr>
      <w:divsChild>
        <w:div w:id="66158935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2069718330">
      <w:bodyDiv w:val="1"/>
      <w:marLeft w:val="0"/>
      <w:marRight w:val="0"/>
      <w:marTop w:val="0"/>
      <w:marBottom w:val="0"/>
      <w:divBdr>
        <w:top w:val="none" w:sz="0" w:space="0" w:color="auto"/>
        <w:left w:val="none" w:sz="0" w:space="0" w:color="auto"/>
        <w:bottom w:val="none" w:sz="0" w:space="0" w:color="auto"/>
        <w:right w:val="none" w:sz="0" w:space="0" w:color="auto"/>
      </w:divBdr>
      <w:divsChild>
        <w:div w:id="750781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0</TotalTime>
  <Pages>3</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Toni</cp:lastModifiedBy>
  <cp:revision>2</cp:revision>
  <cp:lastPrinted>2011-06-01T16:09:00Z</cp:lastPrinted>
  <dcterms:created xsi:type="dcterms:W3CDTF">2013-10-09T18:13:00Z</dcterms:created>
  <dcterms:modified xsi:type="dcterms:W3CDTF">2013-10-09T18:13:00Z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